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856" w:rsidRPr="00930B07" w:rsidRDefault="00644856" w:rsidP="0026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0B07">
        <w:rPr>
          <w:rFonts w:ascii="Times New Roman" w:hAnsi="Times New Roman" w:cs="Times New Roman"/>
          <w:b/>
        </w:rPr>
        <w:t>ОТЧЕТ</w:t>
      </w:r>
    </w:p>
    <w:p w:rsidR="00644856" w:rsidRPr="00930B07" w:rsidRDefault="00644856" w:rsidP="0026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0B07">
        <w:rPr>
          <w:rFonts w:ascii="Times New Roman" w:hAnsi="Times New Roman" w:cs="Times New Roman"/>
          <w:b/>
        </w:rPr>
        <w:t xml:space="preserve">об итогах голосования </w:t>
      </w:r>
    </w:p>
    <w:p w:rsidR="00644856" w:rsidRPr="00930B07" w:rsidRDefault="009129E9" w:rsidP="0026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30B07">
        <w:rPr>
          <w:rFonts w:ascii="Times New Roman" w:hAnsi="Times New Roman" w:cs="Times New Roman"/>
          <w:b/>
        </w:rPr>
        <w:t>на г</w:t>
      </w:r>
      <w:r w:rsidR="00644856" w:rsidRPr="00930B07">
        <w:rPr>
          <w:rFonts w:ascii="Times New Roman" w:hAnsi="Times New Roman" w:cs="Times New Roman"/>
          <w:b/>
        </w:rPr>
        <w:t>одовом общем собрании акционеров</w:t>
      </w:r>
    </w:p>
    <w:p w:rsidR="00644856" w:rsidRPr="00930B07" w:rsidRDefault="008937F7" w:rsidP="00265C7E">
      <w:pPr>
        <w:pStyle w:val="a4"/>
        <w:rPr>
          <w:sz w:val="22"/>
          <w:szCs w:val="22"/>
        </w:rPr>
      </w:pPr>
      <w:r w:rsidRPr="00930B07">
        <w:rPr>
          <w:sz w:val="22"/>
          <w:szCs w:val="22"/>
        </w:rPr>
        <w:t>А</w:t>
      </w:r>
      <w:r w:rsidR="00644856" w:rsidRPr="00930B07">
        <w:rPr>
          <w:sz w:val="22"/>
          <w:szCs w:val="22"/>
        </w:rPr>
        <w:t>кционерного общества</w:t>
      </w:r>
      <w:r w:rsidRPr="00930B07">
        <w:rPr>
          <w:sz w:val="22"/>
          <w:szCs w:val="22"/>
        </w:rPr>
        <w:t xml:space="preserve"> </w:t>
      </w:r>
      <w:r w:rsidR="00644856" w:rsidRPr="00930B07">
        <w:rPr>
          <w:sz w:val="22"/>
          <w:szCs w:val="22"/>
        </w:rPr>
        <w:t>«Агрокомплекс «Отрадное»</w:t>
      </w:r>
    </w:p>
    <w:p w:rsidR="00644856" w:rsidRPr="009C7373" w:rsidRDefault="009C7373" w:rsidP="00265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C7373">
        <w:rPr>
          <w:rFonts w:ascii="Times New Roman" w:hAnsi="Times New Roman" w:cs="Times New Roman"/>
        </w:rPr>
        <w:t>(</w:t>
      </w:r>
      <w:r w:rsidRPr="009C7373">
        <w:rPr>
          <w:rFonts w:ascii="Times New Roman" w:hAnsi="Times New Roman" w:cs="Times New Roman"/>
          <w:b/>
        </w:rPr>
        <w:t>ОГРН 1035004451316</w:t>
      </w:r>
      <w:r w:rsidR="00644856" w:rsidRPr="009C7373">
        <w:rPr>
          <w:rFonts w:ascii="Times New Roman" w:hAnsi="Times New Roman" w:cs="Times New Roman"/>
        </w:rPr>
        <w:t>)</w:t>
      </w:r>
    </w:p>
    <w:p w:rsidR="00644856" w:rsidRPr="00930B07" w:rsidRDefault="00644856" w:rsidP="00265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902"/>
        <w:gridCol w:w="5628"/>
      </w:tblGrid>
      <w:tr w:rsidR="00644856" w:rsidRPr="00930B07" w:rsidTr="005A658A">
        <w:tc>
          <w:tcPr>
            <w:tcW w:w="3902" w:type="dxa"/>
          </w:tcPr>
          <w:p w:rsidR="00644856" w:rsidRPr="00930B07" w:rsidRDefault="00F371B4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Полное фирменное наименование о</w:t>
            </w:r>
            <w:r w:rsidR="00644856"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бщества:</w:t>
            </w:r>
          </w:p>
        </w:tc>
        <w:tc>
          <w:tcPr>
            <w:tcW w:w="5628" w:type="dxa"/>
          </w:tcPr>
          <w:p w:rsidR="00644856" w:rsidRDefault="008937F7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52711">
              <w:rPr>
                <w:rFonts w:ascii="Times New Roman" w:hAnsi="Times New Roman" w:cs="Times New Roman"/>
                <w:sz w:val="22"/>
                <w:szCs w:val="22"/>
              </w:rPr>
              <w:t xml:space="preserve">кционерное общество </w:t>
            </w:r>
            <w:r w:rsidR="00644856" w:rsidRPr="00930B07">
              <w:rPr>
                <w:rFonts w:ascii="Times New Roman" w:hAnsi="Times New Roman" w:cs="Times New Roman"/>
                <w:sz w:val="22"/>
                <w:szCs w:val="22"/>
              </w:rPr>
              <w:t>«Агрокомплекс «Отрадное»</w:t>
            </w:r>
            <w:r w:rsidR="009C7373" w:rsidRPr="00356FB6">
              <w:rPr>
                <w:b/>
                <w:sz w:val="22"/>
                <w:szCs w:val="22"/>
              </w:rPr>
              <w:t xml:space="preserve"> </w:t>
            </w:r>
            <w:r w:rsidR="009C7373" w:rsidRPr="009C7373">
              <w:rPr>
                <w:rFonts w:ascii="Times New Roman" w:hAnsi="Times New Roman" w:cs="Times New Roman"/>
                <w:sz w:val="22"/>
                <w:szCs w:val="22"/>
              </w:rPr>
              <w:t>(далее также – Общество)</w:t>
            </w:r>
          </w:p>
          <w:p w:rsidR="005B5B76" w:rsidRPr="00930B07" w:rsidRDefault="005B5B76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44856" w:rsidRPr="00930B07" w:rsidTr="005A658A">
        <w:tc>
          <w:tcPr>
            <w:tcW w:w="3902" w:type="dxa"/>
          </w:tcPr>
          <w:p w:rsidR="00644856" w:rsidRPr="00930B07" w:rsidRDefault="00644856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нахождения </w:t>
            </w:r>
            <w:r w:rsidR="00D510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(адрес) 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Общества:</w:t>
            </w:r>
          </w:p>
        </w:tc>
        <w:tc>
          <w:tcPr>
            <w:tcW w:w="5628" w:type="dxa"/>
          </w:tcPr>
          <w:p w:rsidR="00644856" w:rsidRDefault="00F371B4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sz w:val="22"/>
                <w:szCs w:val="22"/>
              </w:rPr>
              <w:t xml:space="preserve">143442, Московская область, город Красногорск, деревня </w:t>
            </w:r>
            <w:proofErr w:type="spellStart"/>
            <w:r w:rsidRPr="00930B07">
              <w:rPr>
                <w:rFonts w:ascii="Times New Roman" w:hAnsi="Times New Roman" w:cs="Times New Roman"/>
                <w:sz w:val="22"/>
                <w:szCs w:val="22"/>
              </w:rPr>
              <w:t>Сабурово</w:t>
            </w:r>
            <w:proofErr w:type="spellEnd"/>
            <w:r w:rsidRPr="00930B07">
              <w:rPr>
                <w:rFonts w:ascii="Times New Roman" w:hAnsi="Times New Roman" w:cs="Times New Roman"/>
                <w:sz w:val="22"/>
                <w:szCs w:val="22"/>
              </w:rPr>
              <w:t>, ул. Парковая, д.4, пом.376, ком.13</w:t>
            </w:r>
          </w:p>
          <w:p w:rsidR="005B5B76" w:rsidRPr="00930B07" w:rsidRDefault="005B5B76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856" w:rsidRPr="00930B07" w:rsidTr="005A658A">
        <w:tc>
          <w:tcPr>
            <w:tcW w:w="3902" w:type="dxa"/>
          </w:tcPr>
          <w:p w:rsidR="00644856" w:rsidRPr="00930B07" w:rsidRDefault="00644856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Вид общего собрания:</w:t>
            </w:r>
          </w:p>
        </w:tc>
        <w:tc>
          <w:tcPr>
            <w:tcW w:w="5628" w:type="dxa"/>
          </w:tcPr>
          <w:p w:rsidR="00644856" w:rsidRPr="00930B07" w:rsidRDefault="00F371B4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644856" w:rsidRPr="00930B07">
              <w:rPr>
                <w:rFonts w:ascii="Times New Roman" w:hAnsi="Times New Roman" w:cs="Times New Roman"/>
                <w:sz w:val="22"/>
                <w:szCs w:val="22"/>
              </w:rPr>
              <w:t>одовое</w:t>
            </w:r>
          </w:p>
        </w:tc>
      </w:tr>
      <w:tr w:rsidR="00644856" w:rsidRPr="00930B07" w:rsidTr="005A658A">
        <w:tc>
          <w:tcPr>
            <w:tcW w:w="3902" w:type="dxa"/>
          </w:tcPr>
          <w:p w:rsidR="00890B1F" w:rsidRPr="00930B07" w:rsidRDefault="00890B1F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44856" w:rsidRPr="00930B07" w:rsidRDefault="00890B1F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Форма проведения</w:t>
            </w:r>
            <w:r w:rsidR="00F371B4"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C73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общего </w:t>
            </w:r>
            <w:r w:rsidR="00644856"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собрания:</w:t>
            </w:r>
          </w:p>
          <w:p w:rsidR="00890B1F" w:rsidRPr="00930B07" w:rsidRDefault="00890B1F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371B4" w:rsidRPr="00930B07" w:rsidRDefault="00F371B4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  <w:r w:rsidR="00C603AF">
              <w:rPr>
                <w:sz w:val="22"/>
                <w:szCs w:val="22"/>
              </w:rPr>
              <w:t xml:space="preserve"> </w:t>
            </w:r>
            <w:r w:rsidR="005A65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определения (фиксации) </w:t>
            </w:r>
            <w:r w:rsidR="00C603AF" w:rsidRPr="00C603AF">
              <w:rPr>
                <w:rFonts w:ascii="Times New Roman" w:hAnsi="Times New Roman" w:cs="Times New Roman"/>
                <w:b/>
                <w:sz w:val="22"/>
                <w:szCs w:val="22"/>
              </w:rPr>
              <w:t>лиц, имевших право на участие в общем собрании</w:t>
            </w:r>
            <w:r w:rsidRPr="00C603A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890B1F" w:rsidRPr="00930B07" w:rsidRDefault="00890B1F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8" w:type="dxa"/>
          </w:tcPr>
          <w:p w:rsidR="00890B1F" w:rsidRPr="00930B07" w:rsidRDefault="00890B1F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4E80" w:rsidRDefault="00D306EC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Заочное голосование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306EC" w:rsidRDefault="00D306EC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71B4" w:rsidRPr="005A658A" w:rsidRDefault="00D306EC" w:rsidP="00265C7E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31 августа 2020 года</w:t>
            </w:r>
          </w:p>
        </w:tc>
      </w:tr>
      <w:tr w:rsidR="00644856" w:rsidRPr="00930B07" w:rsidTr="005A658A">
        <w:tc>
          <w:tcPr>
            <w:tcW w:w="3902" w:type="dxa"/>
            <w:tcBorders>
              <w:bottom w:val="nil"/>
            </w:tcBorders>
          </w:tcPr>
          <w:p w:rsidR="00644856" w:rsidRPr="00930B07" w:rsidRDefault="00644856" w:rsidP="00265C7E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Дата проведения </w:t>
            </w:r>
            <w:r w:rsidR="009C73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общего 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собрания</w:t>
            </w:r>
          </w:p>
        </w:tc>
        <w:tc>
          <w:tcPr>
            <w:tcW w:w="5628" w:type="dxa"/>
            <w:tcBorders>
              <w:bottom w:val="nil"/>
            </w:tcBorders>
          </w:tcPr>
          <w:p w:rsidR="005A658A" w:rsidRPr="00DC77C3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24 сентября 2020 года</w:t>
            </w:r>
            <w:r w:rsidRPr="00DC77C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644856" w:rsidRPr="00930B07" w:rsidTr="005A658A">
        <w:trPr>
          <w:trHeight w:val="810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D306EC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b/>
                <w:sz w:val="22"/>
                <w:szCs w:val="22"/>
              </w:rPr>
              <w:t>(дата окончания приема бюллетеней</w:t>
            </w:r>
            <w:proofErr w:type="gramStart"/>
            <w:r w:rsidRPr="00D306EC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proofErr w:type="gramEnd"/>
          </w:p>
          <w:p w:rsidR="00D306EC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877BE" w:rsidRDefault="00644856" w:rsidP="005A658A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проведения </w:t>
            </w:r>
            <w:r w:rsidR="009C73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общего 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собрания</w:t>
            </w:r>
            <w:r w:rsidR="005A65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A658A" w:rsidRPr="005A65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(адрес, </w:t>
            </w:r>
            <w:r w:rsidR="00D306EC" w:rsidRPr="00D306EC">
              <w:rPr>
                <w:rFonts w:ascii="Times New Roman" w:hAnsi="Times New Roman" w:cs="Times New Roman"/>
                <w:b/>
                <w:sz w:val="22"/>
                <w:szCs w:val="22"/>
              </w:rPr>
              <w:t>по которому направлялись заполненные бюллетени для голосования</w:t>
            </w:r>
            <w:r w:rsidR="005A658A" w:rsidRPr="005A658A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Pr="005A658A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5A658A" w:rsidRPr="00930B07" w:rsidRDefault="005A658A" w:rsidP="005A658A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</w:tcPr>
          <w:p w:rsidR="00D306EC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6EC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6EC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658A" w:rsidRPr="00930B07" w:rsidRDefault="00D306EC" w:rsidP="005A658A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107076, Москва, ул. Стромынка, д. 18, корп. 5Б.</w:t>
            </w:r>
          </w:p>
        </w:tc>
      </w:tr>
      <w:tr w:rsidR="00D306EC" w:rsidRPr="00930B07" w:rsidTr="005A658A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D306EC" w:rsidRDefault="00D306EC" w:rsidP="00D306EC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0B07">
              <w:rPr>
                <w:rFonts w:ascii="Times New Roman" w:hAnsi="Times New Roman" w:cs="Times New Roman"/>
                <w:b/>
                <w:bCs/>
                <w:spacing w:val="-5"/>
                <w:sz w:val="22"/>
                <w:szCs w:val="22"/>
              </w:rPr>
              <w:t>Полное фирменное наименование</w:t>
            </w:r>
            <w:r w:rsidRPr="00930B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30B07">
              <w:rPr>
                <w:rFonts w:ascii="Times New Roman" w:hAnsi="Times New Roman" w:cs="Times New Roman"/>
                <w:b/>
                <w:sz w:val="22"/>
                <w:szCs w:val="22"/>
              </w:rPr>
              <w:t>регистратора Общества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D306EC" w:rsidRPr="00930B07" w:rsidRDefault="00D306EC" w:rsidP="00D306EC">
            <w:pPr>
              <w:pStyle w:val="HTM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</w:tcPr>
          <w:p w:rsidR="00D306EC" w:rsidRPr="00D306EC" w:rsidRDefault="00D306EC" w:rsidP="00D306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306EC">
              <w:rPr>
                <w:rFonts w:ascii="Times New Roman" w:eastAsia="Times New Roman" w:hAnsi="Times New Roman" w:cs="Times New Roman"/>
                <w:lang w:eastAsia="ru-RU"/>
              </w:rPr>
              <w:t xml:space="preserve">Акционерное общество "Независимая регистраторская компания Р.О.С.Т."; </w:t>
            </w:r>
          </w:p>
        </w:tc>
      </w:tr>
      <w:tr w:rsidR="00D306EC" w:rsidRPr="00930B07" w:rsidTr="005A658A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D306EC" w:rsidRDefault="00D306EC" w:rsidP="00D306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30B07">
              <w:rPr>
                <w:rFonts w:ascii="Times New Roman" w:hAnsi="Times New Roman" w:cs="Times New Roman"/>
                <w:b/>
              </w:rPr>
              <w:t>Место нахождения</w:t>
            </w:r>
            <w:r>
              <w:rPr>
                <w:rFonts w:ascii="Times New Roman" w:hAnsi="Times New Roman" w:cs="Times New Roman"/>
                <w:b/>
              </w:rPr>
              <w:t xml:space="preserve"> и адрес</w:t>
            </w:r>
            <w:r w:rsidRPr="00930B07">
              <w:rPr>
                <w:rFonts w:ascii="Times New Roman" w:hAnsi="Times New Roman" w:cs="Times New Roman"/>
                <w:b/>
              </w:rPr>
              <w:t xml:space="preserve"> регистратора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306EC" w:rsidRPr="00930B07" w:rsidRDefault="00D306EC" w:rsidP="00D306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</w:tcPr>
          <w:p w:rsidR="00D306EC" w:rsidRPr="00930B07" w:rsidRDefault="00D306EC" w:rsidP="00D306E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г. Москва; 107076, г. Москва, ул. Стромынка, д. 18, корп. 5Б, помещение IX</w:t>
            </w:r>
          </w:p>
        </w:tc>
      </w:tr>
      <w:tr w:rsidR="00D306EC" w:rsidRPr="00930B07" w:rsidTr="005A658A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D306EC" w:rsidRDefault="00D306EC" w:rsidP="00D306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930B07">
              <w:rPr>
                <w:rFonts w:ascii="Times New Roman" w:hAnsi="Times New Roman" w:cs="Times New Roman"/>
                <w:b/>
              </w:rPr>
              <w:t>Уполномоченное лицо регистратора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306EC" w:rsidRPr="00930B07" w:rsidRDefault="00D306EC" w:rsidP="00D306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</w:tcPr>
          <w:p w:rsidR="00D306EC" w:rsidRPr="00D306EC" w:rsidRDefault="00D306EC" w:rsidP="00D306E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2"/>
                <w:szCs w:val="22"/>
              </w:rPr>
              <w:t>Стратичук</w:t>
            </w:r>
            <w:proofErr w:type="spellEnd"/>
            <w:r w:rsidRPr="00D306EC">
              <w:rPr>
                <w:rFonts w:ascii="Times New Roman" w:hAnsi="Times New Roman" w:cs="Times New Roman"/>
                <w:sz w:val="22"/>
                <w:szCs w:val="22"/>
              </w:rPr>
              <w:t xml:space="preserve"> Андрей Николаевич по доверенности № 512 от 25.08.2020</w:t>
            </w:r>
          </w:p>
        </w:tc>
      </w:tr>
      <w:tr w:rsidR="00D306EC" w:rsidRPr="00930B07" w:rsidTr="005A658A"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:rsidR="00D306EC" w:rsidRPr="00930B07" w:rsidRDefault="00D306EC" w:rsidP="00D306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</w:tcPr>
          <w:p w:rsidR="00D306EC" w:rsidRPr="00DC77C3" w:rsidRDefault="00D306EC" w:rsidP="00D306E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44856" w:rsidRPr="00930B07" w:rsidRDefault="00644856" w:rsidP="00265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A068D" w:rsidRPr="00930B07" w:rsidRDefault="00EE3870" w:rsidP="00DA0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30B07">
        <w:rPr>
          <w:rFonts w:ascii="Times New Roman" w:hAnsi="Times New Roman" w:cs="Times New Roman"/>
          <w:b/>
          <w:u w:val="single"/>
        </w:rPr>
        <w:t>ПОВЕСТКА ДНЯ ОБЩЕГО СОБРАНИЯ АКЦИОНЕРОВ:</w:t>
      </w:r>
    </w:p>
    <w:p w:rsidR="00DA068D" w:rsidRPr="00930B07" w:rsidRDefault="00DA068D" w:rsidP="00DA06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158BA" w:rsidRPr="002158BA" w:rsidRDefault="002158BA" w:rsidP="002158BA">
      <w:pPr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158BA">
        <w:rPr>
          <w:rFonts w:ascii="Times New Roman" w:hAnsi="Times New Roman" w:cs="Times New Roman"/>
          <w:b/>
        </w:rPr>
        <w:t>Об избрании Совета директоров Общества;</w:t>
      </w:r>
    </w:p>
    <w:p w:rsidR="002158BA" w:rsidRPr="002158BA" w:rsidRDefault="002158BA" w:rsidP="002158BA">
      <w:pPr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158BA">
        <w:rPr>
          <w:rFonts w:ascii="Times New Roman" w:hAnsi="Times New Roman" w:cs="Times New Roman"/>
          <w:b/>
        </w:rPr>
        <w:t>Об избрании Ревизионной комиссии Общества;</w:t>
      </w:r>
    </w:p>
    <w:p w:rsidR="002158BA" w:rsidRPr="002158BA" w:rsidRDefault="002158BA" w:rsidP="002158BA">
      <w:pPr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158BA">
        <w:rPr>
          <w:rFonts w:ascii="Times New Roman" w:hAnsi="Times New Roman" w:cs="Times New Roman"/>
          <w:b/>
        </w:rPr>
        <w:t>Об утверждении Аудитора Общества на 20</w:t>
      </w:r>
      <w:r w:rsidR="009653EC">
        <w:rPr>
          <w:rFonts w:ascii="Times New Roman" w:hAnsi="Times New Roman" w:cs="Times New Roman"/>
          <w:b/>
        </w:rPr>
        <w:t>20</w:t>
      </w:r>
      <w:r w:rsidRPr="002158BA">
        <w:rPr>
          <w:rFonts w:ascii="Times New Roman" w:hAnsi="Times New Roman" w:cs="Times New Roman"/>
          <w:b/>
        </w:rPr>
        <w:t xml:space="preserve"> год;</w:t>
      </w:r>
    </w:p>
    <w:p w:rsidR="009653EC" w:rsidRPr="009653EC" w:rsidRDefault="009653EC" w:rsidP="009653EC">
      <w:pPr>
        <w:pStyle w:val="a6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</w:rPr>
      </w:pPr>
      <w:r w:rsidRPr="009653EC">
        <w:rPr>
          <w:rFonts w:ascii="Times New Roman" w:hAnsi="Times New Roman" w:cs="Times New Roman"/>
          <w:b/>
        </w:rPr>
        <w:t>Об утверждении годового отчета, годовой бухгалтерской (финансовой) отчетности за 2019 год.</w:t>
      </w:r>
    </w:p>
    <w:p w:rsidR="009653EC" w:rsidRPr="009653EC" w:rsidRDefault="009653EC" w:rsidP="009653EC">
      <w:pPr>
        <w:pStyle w:val="a6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</w:rPr>
      </w:pPr>
      <w:r w:rsidRPr="009653EC">
        <w:rPr>
          <w:rFonts w:ascii="Times New Roman" w:hAnsi="Times New Roman" w:cs="Times New Roman"/>
          <w:b/>
        </w:rPr>
        <w:t>5) О распределении прибыли Общества, в том числе выплата дивидендов по итогам 2019 года.</w:t>
      </w:r>
    </w:p>
    <w:p w:rsidR="00B462FF" w:rsidRPr="00930B07" w:rsidRDefault="00B462FF" w:rsidP="00DA068D">
      <w:pPr>
        <w:pStyle w:val="a9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61385" w:rsidRPr="00930B07" w:rsidTr="00C61385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61385" w:rsidRPr="00930B07" w:rsidRDefault="00C61385" w:rsidP="00C61385">
            <w:pPr>
              <w:pStyle w:val="a9"/>
              <w:jc w:val="center"/>
              <w:rPr>
                <w:b/>
                <w:bCs/>
                <w:sz w:val="22"/>
                <w:szCs w:val="22"/>
              </w:rPr>
            </w:pPr>
            <w:r w:rsidRPr="00930B07">
              <w:rPr>
                <w:b/>
                <w:sz w:val="22"/>
                <w:szCs w:val="22"/>
              </w:rPr>
              <w:br w:type="page"/>
            </w:r>
            <w:r w:rsidR="00DA068D" w:rsidRPr="00930B07">
              <w:rPr>
                <w:b/>
                <w:sz w:val="22"/>
                <w:szCs w:val="22"/>
              </w:rPr>
              <w:t xml:space="preserve">Вопрос № 1. Об избрании </w:t>
            </w:r>
            <w:r w:rsidRPr="00930B07">
              <w:rPr>
                <w:b/>
                <w:sz w:val="22"/>
                <w:szCs w:val="22"/>
              </w:rPr>
              <w:t>Совета директоров Общества.</w:t>
            </w:r>
          </w:p>
        </w:tc>
      </w:tr>
    </w:tbl>
    <w:p w:rsidR="00B35C7A" w:rsidRPr="00AF2F94" w:rsidRDefault="00B35C7A" w:rsidP="00746B86">
      <w:pPr>
        <w:pStyle w:val="a9"/>
        <w:rPr>
          <w:b/>
          <w:sz w:val="22"/>
          <w:szCs w:val="22"/>
        </w:rPr>
      </w:pPr>
    </w:p>
    <w:tbl>
      <w:tblPr>
        <w:tblW w:w="97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1843"/>
      </w:tblGrid>
      <w:tr w:rsidR="00B758F0" w:rsidRPr="00C00914" w:rsidTr="00063B37">
        <w:trPr>
          <w:trHeight w:val="41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F0" w:rsidRDefault="00B758F0" w:rsidP="00063B37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 по данному вопросу повестки дня</w:t>
            </w:r>
            <w:r w:rsidR="009653EC">
              <w:rPr>
                <w:sz w:val="18"/>
                <w:szCs w:val="18"/>
              </w:rPr>
              <w:t xml:space="preserve">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8F0" w:rsidRPr="00C00914" w:rsidRDefault="00B758F0" w:rsidP="00063B37">
            <w:pPr>
              <w:pStyle w:val="a9"/>
              <w:jc w:val="center"/>
              <w:rPr>
                <w:b/>
              </w:rPr>
            </w:pPr>
            <w:r w:rsidRPr="00C00914">
              <w:rPr>
                <w:b/>
              </w:rPr>
              <w:t>75 000</w:t>
            </w:r>
          </w:p>
          <w:p w:rsidR="00B758F0" w:rsidRPr="00C00914" w:rsidRDefault="00B758F0" w:rsidP="00063B37">
            <w:pPr>
              <w:pStyle w:val="a9"/>
              <w:jc w:val="center"/>
              <w:rPr>
                <w:b/>
              </w:rPr>
            </w:pPr>
          </w:p>
        </w:tc>
      </w:tr>
      <w:tr w:rsidR="00B758F0" w:rsidRPr="00C00914" w:rsidTr="00063B37">
        <w:trPr>
          <w:trHeight w:val="622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F0" w:rsidRDefault="00B758F0" w:rsidP="00063B37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</w:t>
            </w:r>
            <w:r w:rsidRPr="00437AE5">
              <w:rPr>
                <w:sz w:val="18"/>
                <w:szCs w:val="18"/>
              </w:rPr>
              <w:t xml:space="preserve">Положения </w:t>
            </w:r>
            <w:r>
              <w:rPr>
                <w:sz w:val="18"/>
                <w:szCs w:val="18"/>
              </w:rPr>
              <w:t xml:space="preserve">Банка России от </w:t>
            </w:r>
            <w:r w:rsidRPr="00437AE5">
              <w:rPr>
                <w:sz w:val="18"/>
                <w:szCs w:val="18"/>
              </w:rPr>
              <w:t xml:space="preserve">16.11.2018 N 660-П </w:t>
            </w:r>
            <w:r>
              <w:rPr>
                <w:sz w:val="18"/>
                <w:szCs w:val="18"/>
              </w:rPr>
              <w:t>«Об общих собраниях акционеров»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8F0" w:rsidRPr="00C00914" w:rsidRDefault="00B758F0" w:rsidP="00063B37">
            <w:pPr>
              <w:pStyle w:val="a9"/>
              <w:jc w:val="center"/>
              <w:rPr>
                <w:b/>
              </w:rPr>
            </w:pPr>
            <w:r w:rsidRPr="00C00914">
              <w:rPr>
                <w:b/>
              </w:rPr>
              <w:t>75 000</w:t>
            </w:r>
          </w:p>
        </w:tc>
      </w:tr>
      <w:tr w:rsidR="00B758F0" w:rsidRPr="00C00914" w:rsidTr="00063B37">
        <w:trPr>
          <w:trHeight w:val="263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F0" w:rsidRDefault="00B758F0" w:rsidP="00063B37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r w:rsidRPr="00265C7E">
              <w:rPr>
                <w:sz w:val="18"/>
                <w:szCs w:val="18"/>
              </w:rPr>
              <w:t>голосов, которыми обладали лица, принявшие участие в общем собрании</w:t>
            </w:r>
            <w:r>
              <w:rPr>
                <w:sz w:val="18"/>
                <w:szCs w:val="18"/>
              </w:rPr>
              <w:t xml:space="preserve"> по данному вопросу повестки дня</w:t>
            </w:r>
            <w:r w:rsidR="009653EC">
              <w:rPr>
                <w:sz w:val="18"/>
                <w:szCs w:val="18"/>
              </w:rPr>
              <w:t xml:space="preserve">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8F0" w:rsidRPr="00C00914" w:rsidRDefault="00B758F0" w:rsidP="00063B37">
            <w:pPr>
              <w:pStyle w:val="a9"/>
              <w:ind w:firstLine="35"/>
              <w:jc w:val="center"/>
              <w:rPr>
                <w:b/>
              </w:rPr>
            </w:pPr>
            <w:r w:rsidRPr="00C00914">
              <w:rPr>
                <w:b/>
              </w:rPr>
              <w:t>68 430</w:t>
            </w:r>
          </w:p>
        </w:tc>
      </w:tr>
      <w:tr w:rsidR="00B758F0" w:rsidRPr="00C00914" w:rsidTr="00063B37">
        <w:trPr>
          <w:trHeight w:val="40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8F0" w:rsidRDefault="00B758F0" w:rsidP="00063B37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 соответствии со ст. 58 Федерального закона "Об акционерных обществах" кворум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8F0" w:rsidRPr="00C00914" w:rsidRDefault="00B758F0" w:rsidP="00063B37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Имелся</w:t>
            </w:r>
            <w:r w:rsidRPr="00C00914">
              <w:rPr>
                <w:b/>
              </w:rPr>
              <w:t xml:space="preserve"> (91.2400%)</w:t>
            </w:r>
          </w:p>
        </w:tc>
      </w:tr>
    </w:tbl>
    <w:p w:rsidR="00B35C7A" w:rsidRDefault="00B35C7A" w:rsidP="00265C7E">
      <w:pPr>
        <w:pStyle w:val="a9"/>
        <w:rPr>
          <w:b/>
          <w:sz w:val="22"/>
          <w:szCs w:val="22"/>
        </w:rPr>
      </w:pPr>
    </w:p>
    <w:p w:rsidR="00B758F0" w:rsidRDefault="00B758F0" w:rsidP="00265C7E">
      <w:pPr>
        <w:pStyle w:val="a9"/>
        <w:rPr>
          <w:b/>
          <w:sz w:val="22"/>
          <w:szCs w:val="22"/>
        </w:rPr>
      </w:pPr>
    </w:p>
    <w:p w:rsidR="00B35C7A" w:rsidRPr="00930B07" w:rsidRDefault="00B35C7A" w:rsidP="006B7281">
      <w:pPr>
        <w:pStyle w:val="a9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6266"/>
        <w:gridCol w:w="3231"/>
      </w:tblGrid>
      <w:tr w:rsidR="00B758F0" w:rsidRPr="00B758F0" w:rsidTr="006B7281">
        <w:trPr>
          <w:trHeight w:val="78"/>
        </w:trPr>
        <w:tc>
          <w:tcPr>
            <w:tcW w:w="392" w:type="dxa"/>
            <w:vAlign w:val="center"/>
          </w:tcPr>
          <w:p w:rsidR="00B758F0" w:rsidRPr="006B7281" w:rsidRDefault="00B758F0" w:rsidP="00063B37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6B7281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6266" w:type="dxa"/>
            <w:vAlign w:val="center"/>
          </w:tcPr>
          <w:p w:rsidR="00B758F0" w:rsidRPr="006B7281" w:rsidRDefault="00B758F0" w:rsidP="00063B37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6B7281">
              <w:rPr>
                <w:b/>
                <w:sz w:val="18"/>
                <w:szCs w:val="18"/>
              </w:rPr>
              <w:t>ФИО кандидата</w:t>
            </w:r>
          </w:p>
        </w:tc>
        <w:tc>
          <w:tcPr>
            <w:tcW w:w="3231" w:type="dxa"/>
            <w:vAlign w:val="center"/>
          </w:tcPr>
          <w:p w:rsidR="00B758F0" w:rsidRPr="006B7281" w:rsidRDefault="006707FB" w:rsidP="006707FB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6B7281">
              <w:rPr>
                <w:b/>
                <w:bCs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</w:tr>
      <w:tr w:rsidR="00B758F0" w:rsidRPr="00B758F0" w:rsidTr="00063B37">
        <w:trPr>
          <w:trHeight w:val="262"/>
        </w:trPr>
        <w:tc>
          <w:tcPr>
            <w:tcW w:w="9889" w:type="dxa"/>
            <w:gridSpan w:val="3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«ЗА»</w:t>
            </w:r>
            <w:r w:rsidRPr="00B758F0">
              <w:rPr>
                <w:sz w:val="18"/>
                <w:szCs w:val="18"/>
              </w:rPr>
              <w:t xml:space="preserve"> - распределение голосов по кандидатам</w:t>
            </w:r>
          </w:p>
        </w:tc>
      </w:tr>
      <w:tr w:rsidR="00B758F0" w:rsidRPr="00B758F0" w:rsidTr="006B7281">
        <w:trPr>
          <w:trHeight w:val="60"/>
        </w:trPr>
        <w:tc>
          <w:tcPr>
            <w:tcW w:w="392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1</w:t>
            </w:r>
          </w:p>
        </w:tc>
        <w:tc>
          <w:tcPr>
            <w:tcW w:w="6266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Харитонов Денис Анатольевич</w:t>
            </w:r>
          </w:p>
        </w:tc>
        <w:tc>
          <w:tcPr>
            <w:tcW w:w="3231" w:type="dxa"/>
            <w:shd w:val="clear" w:color="auto" w:fill="auto"/>
          </w:tcPr>
          <w:p w:rsidR="00B758F0" w:rsidRPr="00B758F0" w:rsidRDefault="00B758F0" w:rsidP="00063B37">
            <w:pPr>
              <w:pStyle w:val="a9"/>
              <w:jc w:val="center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13 686</w:t>
            </w:r>
          </w:p>
        </w:tc>
      </w:tr>
      <w:tr w:rsidR="00B758F0" w:rsidRPr="00B758F0" w:rsidTr="006B7281">
        <w:trPr>
          <w:trHeight w:val="60"/>
        </w:trPr>
        <w:tc>
          <w:tcPr>
            <w:tcW w:w="392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2</w:t>
            </w:r>
          </w:p>
        </w:tc>
        <w:tc>
          <w:tcPr>
            <w:tcW w:w="6266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Букса Алексей Владимирович</w:t>
            </w:r>
          </w:p>
        </w:tc>
        <w:tc>
          <w:tcPr>
            <w:tcW w:w="3231" w:type="dxa"/>
            <w:shd w:val="clear" w:color="auto" w:fill="auto"/>
          </w:tcPr>
          <w:p w:rsidR="00B758F0" w:rsidRPr="00B758F0" w:rsidRDefault="00B758F0" w:rsidP="00063B37">
            <w:pPr>
              <w:pStyle w:val="a9"/>
              <w:jc w:val="center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13 686</w:t>
            </w:r>
          </w:p>
        </w:tc>
      </w:tr>
      <w:tr w:rsidR="00B758F0" w:rsidRPr="00B758F0" w:rsidTr="006B7281">
        <w:trPr>
          <w:trHeight w:val="60"/>
        </w:trPr>
        <w:tc>
          <w:tcPr>
            <w:tcW w:w="392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3</w:t>
            </w:r>
          </w:p>
        </w:tc>
        <w:tc>
          <w:tcPr>
            <w:tcW w:w="6266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Маслов Алексей Викторович</w:t>
            </w:r>
          </w:p>
        </w:tc>
        <w:tc>
          <w:tcPr>
            <w:tcW w:w="3231" w:type="dxa"/>
            <w:shd w:val="clear" w:color="auto" w:fill="auto"/>
          </w:tcPr>
          <w:p w:rsidR="00B758F0" w:rsidRPr="00B758F0" w:rsidRDefault="00B758F0" w:rsidP="00063B37">
            <w:pPr>
              <w:pStyle w:val="a9"/>
              <w:jc w:val="center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13 686</w:t>
            </w:r>
          </w:p>
        </w:tc>
      </w:tr>
      <w:tr w:rsidR="00B758F0" w:rsidRPr="00B758F0" w:rsidTr="006B7281">
        <w:trPr>
          <w:trHeight w:val="60"/>
        </w:trPr>
        <w:tc>
          <w:tcPr>
            <w:tcW w:w="392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4</w:t>
            </w:r>
          </w:p>
        </w:tc>
        <w:tc>
          <w:tcPr>
            <w:tcW w:w="6266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Савельев Константин Петрович</w:t>
            </w:r>
          </w:p>
        </w:tc>
        <w:tc>
          <w:tcPr>
            <w:tcW w:w="3231" w:type="dxa"/>
            <w:shd w:val="clear" w:color="auto" w:fill="auto"/>
          </w:tcPr>
          <w:p w:rsidR="00B758F0" w:rsidRPr="00B758F0" w:rsidRDefault="00B758F0" w:rsidP="00063B37">
            <w:pPr>
              <w:pStyle w:val="a9"/>
              <w:jc w:val="center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13 686</w:t>
            </w:r>
          </w:p>
        </w:tc>
      </w:tr>
      <w:tr w:rsidR="00B758F0" w:rsidRPr="00B758F0" w:rsidTr="006B7281">
        <w:trPr>
          <w:trHeight w:val="60"/>
        </w:trPr>
        <w:tc>
          <w:tcPr>
            <w:tcW w:w="392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5</w:t>
            </w:r>
          </w:p>
        </w:tc>
        <w:tc>
          <w:tcPr>
            <w:tcW w:w="6266" w:type="dxa"/>
          </w:tcPr>
          <w:p w:rsidR="00B758F0" w:rsidRPr="00B758F0" w:rsidRDefault="00B758F0" w:rsidP="00063B37">
            <w:pPr>
              <w:pStyle w:val="a9"/>
              <w:rPr>
                <w:sz w:val="18"/>
                <w:szCs w:val="18"/>
              </w:rPr>
            </w:pPr>
            <w:r w:rsidRPr="00B758F0">
              <w:rPr>
                <w:sz w:val="18"/>
                <w:szCs w:val="18"/>
              </w:rPr>
              <w:t>Шабанов Вадим Владимирович</w:t>
            </w:r>
          </w:p>
        </w:tc>
        <w:tc>
          <w:tcPr>
            <w:tcW w:w="3231" w:type="dxa"/>
            <w:shd w:val="clear" w:color="auto" w:fill="auto"/>
          </w:tcPr>
          <w:p w:rsidR="00B758F0" w:rsidRPr="00B758F0" w:rsidRDefault="00B758F0" w:rsidP="00063B37">
            <w:pPr>
              <w:pStyle w:val="a9"/>
              <w:jc w:val="center"/>
              <w:rPr>
                <w:sz w:val="18"/>
                <w:szCs w:val="18"/>
              </w:rPr>
            </w:pPr>
            <w:r w:rsidRPr="00B758F0">
              <w:rPr>
                <w:b/>
                <w:sz w:val="18"/>
                <w:szCs w:val="18"/>
              </w:rPr>
              <w:t>13 686</w:t>
            </w:r>
          </w:p>
        </w:tc>
      </w:tr>
    </w:tbl>
    <w:p w:rsidR="00B758F0" w:rsidRPr="00B758F0" w:rsidRDefault="00B758F0" w:rsidP="00B758F0">
      <w:pPr>
        <w:pStyle w:val="a9"/>
        <w:rPr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3231"/>
      </w:tblGrid>
      <w:tr w:rsidR="00B758F0" w:rsidRPr="00B758F0" w:rsidTr="006B7281">
        <w:tc>
          <w:tcPr>
            <w:tcW w:w="6658" w:type="dxa"/>
          </w:tcPr>
          <w:p w:rsidR="00B758F0" w:rsidRPr="00B758F0" w:rsidRDefault="00B758F0" w:rsidP="00B75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58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«ПРОТИВ»: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B758F0" w:rsidRPr="00B758F0" w:rsidRDefault="00B758F0" w:rsidP="00B758F0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B758F0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B758F0" w:rsidRPr="00B758F0" w:rsidTr="006B7281">
        <w:trPr>
          <w:trHeight w:val="273"/>
        </w:trPr>
        <w:tc>
          <w:tcPr>
            <w:tcW w:w="6658" w:type="dxa"/>
          </w:tcPr>
          <w:p w:rsidR="00B758F0" w:rsidRPr="00B758F0" w:rsidRDefault="00B758F0" w:rsidP="00B758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58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«ВОЗДЕРЖАЛСЯ»: 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B758F0" w:rsidRPr="00B758F0" w:rsidRDefault="00B758F0" w:rsidP="00B758F0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B758F0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B35C7A" w:rsidRPr="001C14D4" w:rsidRDefault="00B758F0" w:rsidP="00265C7E">
      <w:pPr>
        <w:pStyle w:val="a9"/>
        <w:rPr>
          <w:sz w:val="18"/>
          <w:szCs w:val="18"/>
        </w:rPr>
      </w:pPr>
      <w:r w:rsidRPr="00B758F0">
        <w:rPr>
          <w:sz w:val="18"/>
          <w:szCs w:val="18"/>
        </w:rPr>
        <w:t xml:space="preserve"> </w:t>
      </w:r>
    </w:p>
    <w:p w:rsidR="00B35C7A" w:rsidRPr="00930B07" w:rsidRDefault="002A3586" w:rsidP="00265C7E">
      <w:pPr>
        <w:pStyle w:val="a9"/>
        <w:ind w:firstLine="284"/>
        <w:jc w:val="both"/>
        <w:rPr>
          <w:b/>
          <w:sz w:val="22"/>
          <w:szCs w:val="22"/>
        </w:rPr>
      </w:pPr>
      <w:r w:rsidRPr="00930B07">
        <w:rPr>
          <w:b/>
          <w:sz w:val="22"/>
          <w:szCs w:val="22"/>
        </w:rPr>
        <w:t>Формулировка решения, принятого</w:t>
      </w:r>
      <w:r w:rsidR="00362F62">
        <w:rPr>
          <w:b/>
          <w:sz w:val="22"/>
          <w:szCs w:val="22"/>
        </w:rPr>
        <w:t xml:space="preserve"> по первому вопросу повестки дня общего собрания</w:t>
      </w:r>
      <w:r w:rsidR="00B35C7A" w:rsidRPr="00930B07">
        <w:rPr>
          <w:b/>
          <w:sz w:val="22"/>
          <w:szCs w:val="22"/>
        </w:rPr>
        <w:t>:</w:t>
      </w:r>
      <w:r w:rsidR="00242C28" w:rsidRPr="00930B07">
        <w:rPr>
          <w:b/>
          <w:sz w:val="22"/>
          <w:szCs w:val="22"/>
        </w:rPr>
        <w:t xml:space="preserve"> </w:t>
      </w:r>
    </w:p>
    <w:p w:rsidR="002A3586" w:rsidRPr="00930B07" w:rsidRDefault="002A3586" w:rsidP="00362F6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30B07">
        <w:rPr>
          <w:rFonts w:ascii="Times New Roman" w:hAnsi="Times New Roman" w:cs="Times New Roman"/>
        </w:rPr>
        <w:t>Избрать членами Совета директоров Общества следующих кандидатов: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</w:tblGrid>
      <w:tr w:rsidR="002A3586" w:rsidRPr="00930B07" w:rsidTr="00890E3F">
        <w:tc>
          <w:tcPr>
            <w:tcW w:w="4111" w:type="dxa"/>
            <w:hideMark/>
          </w:tcPr>
          <w:p w:rsidR="002A3586" w:rsidRPr="00625CE3" w:rsidRDefault="002A3586" w:rsidP="00362F62">
            <w:pPr>
              <w:pStyle w:val="a6"/>
              <w:numPr>
                <w:ilvl w:val="0"/>
                <w:numId w:val="17"/>
              </w:numPr>
              <w:tabs>
                <w:tab w:val="left" w:pos="214"/>
                <w:tab w:val="left" w:pos="497"/>
              </w:tabs>
              <w:spacing w:after="0" w:line="240" w:lineRule="auto"/>
              <w:ind w:left="214" w:firstLine="0"/>
              <w:jc w:val="both"/>
              <w:rPr>
                <w:rFonts w:ascii="Times New Roman" w:hAnsi="Times New Roman" w:cs="Times New Roman"/>
              </w:rPr>
            </w:pPr>
            <w:r w:rsidRPr="00625CE3">
              <w:rPr>
                <w:rFonts w:ascii="Times New Roman" w:hAnsi="Times New Roman" w:cs="Times New Roman"/>
              </w:rPr>
              <w:t>Харитонов Денис Анатольевич</w:t>
            </w:r>
          </w:p>
        </w:tc>
      </w:tr>
      <w:tr w:rsidR="002A3586" w:rsidRPr="00930B07" w:rsidTr="00890E3F">
        <w:tc>
          <w:tcPr>
            <w:tcW w:w="4111" w:type="dxa"/>
            <w:hideMark/>
          </w:tcPr>
          <w:p w:rsidR="002A3586" w:rsidRPr="00625CE3" w:rsidRDefault="002A3586" w:rsidP="00362F62">
            <w:pPr>
              <w:pStyle w:val="a6"/>
              <w:numPr>
                <w:ilvl w:val="0"/>
                <w:numId w:val="17"/>
              </w:numPr>
              <w:tabs>
                <w:tab w:val="left" w:pos="214"/>
              </w:tabs>
              <w:spacing w:after="0" w:line="240" w:lineRule="auto"/>
              <w:ind w:left="497" w:hanging="283"/>
              <w:jc w:val="both"/>
              <w:rPr>
                <w:rFonts w:ascii="Times New Roman" w:hAnsi="Times New Roman" w:cs="Times New Roman"/>
              </w:rPr>
            </w:pPr>
            <w:r w:rsidRPr="00625CE3">
              <w:rPr>
                <w:rFonts w:ascii="Times New Roman" w:hAnsi="Times New Roman" w:cs="Times New Roman"/>
              </w:rPr>
              <w:t>Букса Алексей Владимирович</w:t>
            </w:r>
          </w:p>
        </w:tc>
      </w:tr>
      <w:tr w:rsidR="002A3586" w:rsidRPr="00930B07" w:rsidTr="00890E3F">
        <w:trPr>
          <w:trHeight w:val="262"/>
        </w:trPr>
        <w:tc>
          <w:tcPr>
            <w:tcW w:w="4111" w:type="dxa"/>
            <w:hideMark/>
          </w:tcPr>
          <w:p w:rsidR="002A3586" w:rsidRPr="00625CE3" w:rsidRDefault="002A3586" w:rsidP="00362F62">
            <w:pPr>
              <w:numPr>
                <w:ilvl w:val="0"/>
                <w:numId w:val="17"/>
              </w:numPr>
              <w:tabs>
                <w:tab w:val="left" w:pos="214"/>
                <w:tab w:val="left" w:pos="497"/>
              </w:tabs>
              <w:spacing w:after="0" w:line="240" w:lineRule="auto"/>
              <w:ind w:left="284" w:hanging="70"/>
              <w:jc w:val="both"/>
              <w:rPr>
                <w:rFonts w:ascii="Times New Roman" w:hAnsi="Times New Roman" w:cs="Times New Roman"/>
              </w:rPr>
            </w:pPr>
            <w:r w:rsidRPr="00625CE3">
              <w:rPr>
                <w:rFonts w:ascii="Times New Roman" w:hAnsi="Times New Roman" w:cs="Times New Roman"/>
              </w:rPr>
              <w:t>Маслов Алексей Викторович</w:t>
            </w:r>
          </w:p>
        </w:tc>
      </w:tr>
      <w:tr w:rsidR="002A3586" w:rsidRPr="00930B07" w:rsidTr="00890E3F">
        <w:tc>
          <w:tcPr>
            <w:tcW w:w="4111" w:type="dxa"/>
            <w:hideMark/>
          </w:tcPr>
          <w:p w:rsidR="002A3586" w:rsidRPr="00625CE3" w:rsidRDefault="002A3586" w:rsidP="00362F62">
            <w:pPr>
              <w:numPr>
                <w:ilvl w:val="0"/>
                <w:numId w:val="17"/>
              </w:numPr>
              <w:tabs>
                <w:tab w:val="left" w:pos="214"/>
                <w:tab w:val="left" w:pos="497"/>
              </w:tabs>
              <w:spacing w:after="0" w:line="240" w:lineRule="auto"/>
              <w:ind w:left="284" w:hanging="70"/>
              <w:jc w:val="both"/>
              <w:rPr>
                <w:rFonts w:ascii="Times New Roman" w:hAnsi="Times New Roman" w:cs="Times New Roman"/>
              </w:rPr>
            </w:pPr>
            <w:r w:rsidRPr="00625CE3">
              <w:rPr>
                <w:rFonts w:ascii="Times New Roman" w:hAnsi="Times New Roman" w:cs="Times New Roman"/>
              </w:rPr>
              <w:t>Савельев Константин Петрович</w:t>
            </w:r>
          </w:p>
        </w:tc>
      </w:tr>
      <w:tr w:rsidR="002A3586" w:rsidRPr="00930B07" w:rsidTr="00890E3F">
        <w:trPr>
          <w:trHeight w:val="87"/>
        </w:trPr>
        <w:tc>
          <w:tcPr>
            <w:tcW w:w="4111" w:type="dxa"/>
            <w:hideMark/>
          </w:tcPr>
          <w:p w:rsidR="002A3586" w:rsidRPr="00625CE3" w:rsidRDefault="002158BA" w:rsidP="00362F62">
            <w:pPr>
              <w:numPr>
                <w:ilvl w:val="0"/>
                <w:numId w:val="17"/>
              </w:numPr>
              <w:tabs>
                <w:tab w:val="left" w:pos="214"/>
                <w:tab w:val="left" w:pos="497"/>
              </w:tabs>
              <w:spacing w:after="0" w:line="240" w:lineRule="auto"/>
              <w:ind w:left="284" w:hanging="70"/>
              <w:jc w:val="both"/>
              <w:rPr>
                <w:rFonts w:ascii="Times New Roman" w:hAnsi="Times New Roman" w:cs="Times New Roman"/>
              </w:rPr>
            </w:pPr>
            <w:r w:rsidRPr="00625CE3">
              <w:rPr>
                <w:rFonts w:ascii="Times New Roman" w:hAnsi="Times New Roman" w:cs="Times New Roman"/>
              </w:rPr>
              <w:t>Шаб</w:t>
            </w:r>
            <w:r w:rsidR="002A3586" w:rsidRPr="00625CE3">
              <w:rPr>
                <w:rFonts w:ascii="Times New Roman" w:hAnsi="Times New Roman" w:cs="Times New Roman"/>
              </w:rPr>
              <w:t>анов Вадим Владимирович</w:t>
            </w:r>
          </w:p>
        </w:tc>
      </w:tr>
    </w:tbl>
    <w:p w:rsidR="00C61385" w:rsidRPr="00930B07" w:rsidRDefault="00C61385" w:rsidP="00362F62">
      <w:pPr>
        <w:pStyle w:val="a9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61385" w:rsidRPr="00930B07" w:rsidTr="00DC4B28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61385" w:rsidRPr="00930B07" w:rsidRDefault="00C61385" w:rsidP="00C61385">
            <w:pPr>
              <w:pStyle w:val="a9"/>
              <w:jc w:val="center"/>
              <w:rPr>
                <w:b/>
                <w:bCs/>
                <w:sz w:val="22"/>
                <w:szCs w:val="22"/>
              </w:rPr>
            </w:pPr>
            <w:r w:rsidRPr="00930B07">
              <w:rPr>
                <w:b/>
                <w:sz w:val="22"/>
                <w:szCs w:val="22"/>
              </w:rPr>
              <w:br w:type="page"/>
              <w:t xml:space="preserve">Вопрос № </w:t>
            </w:r>
            <w:r w:rsidR="002158BA">
              <w:rPr>
                <w:b/>
                <w:sz w:val="22"/>
                <w:szCs w:val="22"/>
              </w:rPr>
              <w:t>2. Об избрании Ревизионной комиссии</w:t>
            </w:r>
            <w:r w:rsidR="002158BA" w:rsidRPr="008868A7">
              <w:rPr>
                <w:b/>
                <w:sz w:val="22"/>
                <w:szCs w:val="22"/>
              </w:rPr>
              <w:t xml:space="preserve"> Общества</w:t>
            </w:r>
            <w:r w:rsidRPr="00930B07">
              <w:rPr>
                <w:b/>
                <w:sz w:val="22"/>
                <w:szCs w:val="22"/>
              </w:rPr>
              <w:t>.</w:t>
            </w:r>
          </w:p>
        </w:tc>
      </w:tr>
    </w:tbl>
    <w:p w:rsidR="00265C7E" w:rsidRPr="00EA3E7D" w:rsidRDefault="00265C7E" w:rsidP="00212EE0">
      <w:pPr>
        <w:pStyle w:val="a9"/>
        <w:rPr>
          <w:b/>
          <w:sz w:val="22"/>
          <w:szCs w:val="22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1843"/>
      </w:tblGrid>
      <w:tr w:rsidR="009653EC" w:rsidTr="00063B37">
        <w:trPr>
          <w:trHeight w:val="41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EC" w:rsidRPr="00F61E04" w:rsidRDefault="009653EC" w:rsidP="009653EC">
            <w:pPr>
              <w:pStyle w:val="a9"/>
              <w:jc w:val="center"/>
              <w:rPr>
                <w:b/>
              </w:rPr>
            </w:pPr>
            <w:r w:rsidRPr="00F61E04">
              <w:rPr>
                <w:b/>
              </w:rPr>
              <w:t>15 000</w:t>
            </w:r>
          </w:p>
        </w:tc>
      </w:tr>
      <w:tr w:rsidR="009653EC" w:rsidTr="00063B37">
        <w:trPr>
          <w:trHeight w:val="588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</w:t>
            </w:r>
            <w:r w:rsidRPr="00437AE5">
              <w:rPr>
                <w:sz w:val="18"/>
                <w:szCs w:val="18"/>
              </w:rPr>
              <w:t xml:space="preserve">Положения </w:t>
            </w:r>
            <w:r>
              <w:rPr>
                <w:sz w:val="18"/>
                <w:szCs w:val="18"/>
              </w:rPr>
              <w:t xml:space="preserve">Банка России от </w:t>
            </w:r>
            <w:r w:rsidRPr="00437AE5">
              <w:rPr>
                <w:sz w:val="18"/>
                <w:szCs w:val="18"/>
              </w:rPr>
              <w:t xml:space="preserve">16.11.2018 N 660-П </w:t>
            </w:r>
            <w:r>
              <w:rPr>
                <w:sz w:val="18"/>
                <w:szCs w:val="18"/>
              </w:rPr>
              <w:t>«Об общих собраниях акционеров»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EC" w:rsidRPr="00F61E04" w:rsidRDefault="009653EC" w:rsidP="009653EC">
            <w:pPr>
              <w:pStyle w:val="a9"/>
              <w:jc w:val="center"/>
              <w:rPr>
                <w:b/>
              </w:rPr>
            </w:pPr>
            <w:r w:rsidRPr="00F61E04">
              <w:rPr>
                <w:b/>
              </w:rPr>
              <w:t>15 000</w:t>
            </w:r>
          </w:p>
        </w:tc>
      </w:tr>
      <w:tr w:rsidR="009653EC" w:rsidTr="001C14D4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r w:rsidRPr="00265C7E">
              <w:rPr>
                <w:sz w:val="18"/>
                <w:szCs w:val="18"/>
              </w:rPr>
              <w:t>голосов, которыми обладали лица, принявшие участие в общем собрании</w:t>
            </w:r>
            <w:r>
              <w:rPr>
                <w:sz w:val="18"/>
                <w:szCs w:val="18"/>
              </w:rPr>
              <w:t xml:space="preserve">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3EC" w:rsidRPr="00F61E04" w:rsidRDefault="009653EC" w:rsidP="009653EC">
            <w:pPr>
              <w:pStyle w:val="a9"/>
              <w:ind w:firstLine="35"/>
              <w:jc w:val="center"/>
              <w:rPr>
                <w:b/>
              </w:rPr>
            </w:pPr>
            <w:r w:rsidRPr="00F61E04">
              <w:rPr>
                <w:b/>
              </w:rPr>
              <w:t>13 686</w:t>
            </w:r>
          </w:p>
        </w:tc>
      </w:tr>
      <w:tr w:rsidR="006707FB" w:rsidTr="001C14D4">
        <w:trPr>
          <w:trHeight w:val="40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FB" w:rsidRDefault="006707FB" w:rsidP="00063B37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со ст. 58 Федерального закона "Об акционерных обществах" кворум по данному вопросу повестки дня общего собрания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7FB" w:rsidRPr="00F61E04" w:rsidRDefault="006707FB" w:rsidP="00063B37">
            <w:pPr>
              <w:pStyle w:val="a9"/>
              <w:jc w:val="center"/>
              <w:rPr>
                <w:b/>
              </w:rPr>
            </w:pPr>
            <w:r w:rsidRPr="00F61E04">
              <w:rPr>
                <w:b/>
              </w:rPr>
              <w:t>Имелся (91.2400%)</w:t>
            </w:r>
          </w:p>
        </w:tc>
      </w:tr>
    </w:tbl>
    <w:p w:rsidR="006707FB" w:rsidRPr="006707FB" w:rsidRDefault="006707FB" w:rsidP="00FB76C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108" w:tblpY="1"/>
        <w:tblOverlap w:val="never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500"/>
        <w:gridCol w:w="1839"/>
      </w:tblGrid>
      <w:tr w:rsidR="006707FB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7FB" w:rsidRPr="00FB76C1" w:rsidRDefault="006707FB" w:rsidP="00FE5029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FB76C1">
              <w:rPr>
                <w:b/>
                <w:bCs/>
                <w:sz w:val="18"/>
                <w:szCs w:val="18"/>
              </w:rPr>
              <w:t>Вариант голосования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7FB" w:rsidRPr="00FB76C1" w:rsidRDefault="006707FB" w:rsidP="00FE5029">
            <w:pPr>
              <w:pStyle w:val="a9"/>
              <w:jc w:val="both"/>
              <w:rPr>
                <w:b/>
                <w:sz w:val="18"/>
                <w:szCs w:val="18"/>
              </w:rPr>
            </w:pPr>
            <w:r w:rsidRPr="00FB76C1">
              <w:rPr>
                <w:b/>
                <w:bCs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7FB" w:rsidRPr="00FB76C1" w:rsidRDefault="006707FB" w:rsidP="00FE5029">
            <w:pPr>
              <w:pStyle w:val="a9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B76C1">
              <w:rPr>
                <w:b/>
                <w:bCs/>
                <w:sz w:val="18"/>
                <w:szCs w:val="18"/>
                <w:lang w:val="en-US"/>
              </w:rPr>
              <w:t xml:space="preserve">% </w:t>
            </w:r>
          </w:p>
        </w:tc>
      </w:tr>
      <w:tr w:rsidR="006707FB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FB" w:rsidRDefault="006707FB" w:rsidP="00FE5029">
            <w:pPr>
              <w:pStyle w:val="a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sz w:val="18"/>
                <w:szCs w:val="18"/>
              </w:rPr>
            </w:pPr>
            <w:r w:rsidRPr="00F61E04">
              <w:rPr>
                <w:b/>
              </w:rPr>
              <w:t xml:space="preserve">13 686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bCs/>
                <w:sz w:val="18"/>
                <w:szCs w:val="18"/>
              </w:rPr>
            </w:pPr>
            <w:r w:rsidRPr="00F61E04">
              <w:rPr>
                <w:b/>
              </w:rPr>
              <w:t xml:space="preserve">100.0000 </w:t>
            </w:r>
          </w:p>
        </w:tc>
      </w:tr>
      <w:tr w:rsidR="006707FB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FB" w:rsidRDefault="006707FB" w:rsidP="00FE5029">
            <w:pPr>
              <w:pStyle w:val="a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bCs/>
                <w:sz w:val="18"/>
                <w:szCs w:val="18"/>
              </w:rPr>
            </w:pPr>
            <w:r w:rsidRPr="00F61E04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bCs/>
                <w:sz w:val="18"/>
                <w:szCs w:val="18"/>
              </w:rPr>
            </w:pPr>
            <w:r w:rsidRPr="00F61E04">
              <w:t xml:space="preserve">0.0000 </w:t>
            </w:r>
          </w:p>
        </w:tc>
      </w:tr>
      <w:tr w:rsidR="006707FB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7FB" w:rsidRDefault="006707FB" w:rsidP="00FE5029">
            <w:pPr>
              <w:pStyle w:val="a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ВОЗДЕРЖАЛСЯ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bCs/>
                <w:sz w:val="18"/>
                <w:szCs w:val="18"/>
              </w:rPr>
            </w:pPr>
            <w:r w:rsidRPr="00F61E04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7FB" w:rsidRPr="00F61E04" w:rsidRDefault="006707FB" w:rsidP="00FE5029">
            <w:pPr>
              <w:pStyle w:val="a9"/>
              <w:jc w:val="center"/>
              <w:rPr>
                <w:bCs/>
                <w:sz w:val="18"/>
                <w:szCs w:val="18"/>
              </w:rPr>
            </w:pPr>
            <w:r w:rsidRPr="00F61E04">
              <w:t xml:space="preserve">0.0000 </w:t>
            </w:r>
          </w:p>
        </w:tc>
      </w:tr>
    </w:tbl>
    <w:p w:rsidR="002A3586" w:rsidRPr="00930B07" w:rsidRDefault="002A3586" w:rsidP="00FE5029">
      <w:pPr>
        <w:pStyle w:val="a9"/>
        <w:rPr>
          <w:b/>
          <w:sz w:val="22"/>
          <w:szCs w:val="22"/>
        </w:rPr>
      </w:pPr>
    </w:p>
    <w:p w:rsidR="002A3586" w:rsidRPr="00930B07" w:rsidRDefault="002A3586" w:rsidP="002A3586">
      <w:pPr>
        <w:pStyle w:val="a9"/>
        <w:ind w:firstLine="284"/>
        <w:jc w:val="both"/>
        <w:rPr>
          <w:b/>
          <w:sz w:val="22"/>
          <w:szCs w:val="22"/>
        </w:rPr>
      </w:pPr>
      <w:r w:rsidRPr="00930B07">
        <w:rPr>
          <w:b/>
          <w:sz w:val="22"/>
          <w:szCs w:val="22"/>
        </w:rPr>
        <w:t>Формулировка решения, приня</w:t>
      </w:r>
      <w:r w:rsidR="00C60AF2">
        <w:rPr>
          <w:b/>
          <w:sz w:val="22"/>
          <w:szCs w:val="22"/>
        </w:rPr>
        <w:t xml:space="preserve">того по </w:t>
      </w:r>
      <w:r w:rsidR="00C60AF2" w:rsidRPr="006707FB">
        <w:rPr>
          <w:b/>
          <w:sz w:val="22"/>
          <w:szCs w:val="22"/>
        </w:rPr>
        <w:t>второму вопросу повестки дня</w:t>
      </w:r>
      <w:r w:rsidRPr="00930B07">
        <w:rPr>
          <w:b/>
          <w:sz w:val="22"/>
          <w:szCs w:val="22"/>
        </w:rPr>
        <w:t xml:space="preserve">: </w:t>
      </w:r>
    </w:p>
    <w:p w:rsidR="00BA0E79" w:rsidRPr="00DD35B4" w:rsidRDefault="002A3586" w:rsidP="00D64D25">
      <w:pPr>
        <w:pStyle w:val="a9"/>
        <w:ind w:firstLine="284"/>
        <w:jc w:val="both"/>
        <w:rPr>
          <w:bCs/>
          <w:sz w:val="22"/>
          <w:szCs w:val="22"/>
        </w:rPr>
      </w:pPr>
      <w:r w:rsidRPr="00930B07">
        <w:rPr>
          <w:bCs/>
          <w:sz w:val="22"/>
          <w:szCs w:val="22"/>
        </w:rPr>
        <w:t>Избрать</w:t>
      </w:r>
      <w:r w:rsidR="00D64D25">
        <w:rPr>
          <w:bCs/>
          <w:sz w:val="22"/>
          <w:szCs w:val="22"/>
        </w:rPr>
        <w:t xml:space="preserve"> </w:t>
      </w:r>
      <w:r w:rsidR="00D64D25" w:rsidRPr="009639D9">
        <w:rPr>
          <w:bCs/>
          <w:sz w:val="22"/>
          <w:szCs w:val="22"/>
        </w:rPr>
        <w:t xml:space="preserve">членами Ревизионной комиссии Общества </w:t>
      </w:r>
      <w:proofErr w:type="spellStart"/>
      <w:r w:rsidR="00D64D25" w:rsidRPr="00DD35B4">
        <w:rPr>
          <w:bCs/>
          <w:sz w:val="22"/>
          <w:szCs w:val="22"/>
        </w:rPr>
        <w:t>Бобкова</w:t>
      </w:r>
      <w:proofErr w:type="spellEnd"/>
      <w:r w:rsidR="00D64D25" w:rsidRPr="00DD35B4">
        <w:rPr>
          <w:bCs/>
          <w:sz w:val="22"/>
          <w:szCs w:val="22"/>
        </w:rPr>
        <w:t xml:space="preserve"> Алексея Владимировича, </w:t>
      </w:r>
      <w:r w:rsidR="00625CE3" w:rsidRPr="00DD35B4">
        <w:rPr>
          <w:bCs/>
          <w:sz w:val="22"/>
          <w:szCs w:val="22"/>
        </w:rPr>
        <w:t>Бобровского Артема Сергеевича</w:t>
      </w:r>
      <w:r w:rsidRPr="00DD35B4">
        <w:rPr>
          <w:bCs/>
          <w:sz w:val="22"/>
          <w:szCs w:val="22"/>
        </w:rPr>
        <w:t>.</w:t>
      </w:r>
    </w:p>
    <w:p w:rsidR="00F128FA" w:rsidRPr="00930B07" w:rsidRDefault="00F128FA" w:rsidP="006C75B3">
      <w:pPr>
        <w:pStyle w:val="a9"/>
        <w:rPr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61385" w:rsidRPr="00930B07" w:rsidTr="00DC4B28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61385" w:rsidRPr="00930B07" w:rsidRDefault="00C61385" w:rsidP="00603C6F">
            <w:pPr>
              <w:pStyle w:val="a9"/>
              <w:jc w:val="center"/>
              <w:rPr>
                <w:b/>
                <w:bCs/>
                <w:sz w:val="22"/>
                <w:szCs w:val="22"/>
              </w:rPr>
            </w:pPr>
            <w:r w:rsidRPr="00930B07">
              <w:rPr>
                <w:b/>
                <w:sz w:val="22"/>
                <w:szCs w:val="22"/>
              </w:rPr>
              <w:br w:type="page"/>
              <w:t xml:space="preserve">Вопрос № 3. </w:t>
            </w:r>
            <w:r w:rsidR="00603C6F" w:rsidRPr="00930B07">
              <w:rPr>
                <w:b/>
                <w:sz w:val="22"/>
                <w:szCs w:val="22"/>
              </w:rPr>
              <w:t>Об утвер</w:t>
            </w:r>
            <w:r w:rsidR="000B0812">
              <w:rPr>
                <w:b/>
                <w:sz w:val="22"/>
                <w:szCs w:val="22"/>
              </w:rPr>
              <w:t>ждении Аудитора Общества на 2019</w:t>
            </w:r>
            <w:r w:rsidR="00603C6F" w:rsidRPr="00930B07">
              <w:rPr>
                <w:b/>
                <w:sz w:val="22"/>
                <w:szCs w:val="22"/>
              </w:rPr>
              <w:t xml:space="preserve"> год.</w:t>
            </w:r>
          </w:p>
        </w:tc>
      </w:tr>
    </w:tbl>
    <w:p w:rsidR="00265C7E" w:rsidRPr="00EA3E7D" w:rsidRDefault="00265C7E" w:rsidP="001A700B">
      <w:pPr>
        <w:pStyle w:val="a9"/>
        <w:rPr>
          <w:b/>
          <w:sz w:val="22"/>
          <w:szCs w:val="22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1843"/>
      </w:tblGrid>
      <w:tr w:rsidR="009653EC" w:rsidRPr="00C60AF2" w:rsidTr="00063B37">
        <w:trPr>
          <w:trHeight w:val="405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C60AF2" w:rsidRDefault="009653EC" w:rsidP="009653EC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C60AF2">
              <w:rPr>
                <w:b/>
              </w:rPr>
              <w:t>15 000</w:t>
            </w:r>
          </w:p>
        </w:tc>
      </w:tr>
      <w:tr w:rsidR="009653EC" w:rsidRPr="00C60AF2" w:rsidTr="00063B37">
        <w:trPr>
          <w:trHeight w:val="574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</w:t>
            </w:r>
            <w:r w:rsidRPr="00437AE5">
              <w:rPr>
                <w:sz w:val="18"/>
                <w:szCs w:val="18"/>
              </w:rPr>
              <w:t xml:space="preserve">Положения </w:t>
            </w:r>
            <w:r>
              <w:rPr>
                <w:sz w:val="18"/>
                <w:szCs w:val="18"/>
              </w:rPr>
              <w:t xml:space="preserve">Банка России от </w:t>
            </w:r>
            <w:r w:rsidRPr="00437AE5">
              <w:rPr>
                <w:sz w:val="18"/>
                <w:szCs w:val="18"/>
              </w:rPr>
              <w:t xml:space="preserve">16.11.2018 N 660-П </w:t>
            </w:r>
            <w:r>
              <w:rPr>
                <w:sz w:val="18"/>
                <w:szCs w:val="18"/>
              </w:rPr>
              <w:t>«Об общих собраниях акционеров»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C60AF2" w:rsidRDefault="009653EC" w:rsidP="009653EC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C60AF2">
              <w:rPr>
                <w:b/>
              </w:rPr>
              <w:t>15 000</w:t>
            </w:r>
          </w:p>
        </w:tc>
      </w:tr>
      <w:tr w:rsidR="009653EC" w:rsidRPr="00C60AF2" w:rsidTr="00063B37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r w:rsidRPr="00265C7E">
              <w:rPr>
                <w:sz w:val="18"/>
                <w:szCs w:val="18"/>
              </w:rPr>
              <w:t>голосов, которыми обладали лица, принявшие участие в общем собрании</w:t>
            </w:r>
            <w:r>
              <w:rPr>
                <w:sz w:val="18"/>
                <w:szCs w:val="18"/>
              </w:rPr>
              <w:t xml:space="preserve">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C60AF2" w:rsidRDefault="009653EC" w:rsidP="009653EC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C60AF2">
              <w:rPr>
                <w:b/>
              </w:rPr>
              <w:t>13 686</w:t>
            </w:r>
          </w:p>
        </w:tc>
      </w:tr>
      <w:tr w:rsidR="00C60AF2" w:rsidRPr="00C60AF2" w:rsidTr="00063B37">
        <w:trPr>
          <w:trHeight w:val="407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F2" w:rsidRPr="00C60AF2" w:rsidRDefault="00C60AF2" w:rsidP="00C60AF2">
            <w:pPr>
              <w:pStyle w:val="a9"/>
              <w:jc w:val="both"/>
              <w:rPr>
                <w:sz w:val="18"/>
                <w:szCs w:val="18"/>
              </w:rPr>
            </w:pPr>
            <w:r w:rsidRPr="00C60AF2">
              <w:rPr>
                <w:sz w:val="18"/>
                <w:szCs w:val="18"/>
              </w:rPr>
              <w:t>В соответствии со ст. 58 Федерального закона "Об акционерных обществах" кворум по данному вопросу повестки дня общего собрания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AF2" w:rsidRPr="00C60AF2" w:rsidRDefault="00C60AF2" w:rsidP="00C60AF2">
            <w:pPr>
              <w:pStyle w:val="a9"/>
              <w:jc w:val="center"/>
              <w:rPr>
                <w:sz w:val="18"/>
                <w:szCs w:val="18"/>
              </w:rPr>
            </w:pPr>
            <w:r w:rsidRPr="00C60AF2">
              <w:rPr>
                <w:b/>
              </w:rPr>
              <w:t>Имелся (91.2400%)</w:t>
            </w:r>
          </w:p>
        </w:tc>
      </w:tr>
    </w:tbl>
    <w:p w:rsidR="00C60AF2" w:rsidRPr="00C60AF2" w:rsidRDefault="00C60AF2" w:rsidP="00FB76C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108" w:tblpY="1"/>
        <w:tblOverlap w:val="never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500"/>
        <w:gridCol w:w="1839"/>
      </w:tblGrid>
      <w:tr w:rsidR="00C60AF2" w:rsidRPr="00C60AF2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F2" w:rsidRPr="00FB76C1" w:rsidRDefault="00C60AF2" w:rsidP="00C60AF2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FB76C1">
              <w:rPr>
                <w:b/>
                <w:bCs/>
                <w:sz w:val="18"/>
                <w:szCs w:val="18"/>
              </w:rPr>
              <w:t>Вариант голосования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F2" w:rsidRPr="00FB76C1" w:rsidRDefault="00C60AF2" w:rsidP="00C60AF2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FB76C1">
              <w:rPr>
                <w:b/>
                <w:bCs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AF2" w:rsidRPr="00FB76C1" w:rsidRDefault="00C60AF2" w:rsidP="00C60AF2">
            <w:pPr>
              <w:pStyle w:val="a9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FB76C1">
              <w:rPr>
                <w:b/>
                <w:bCs/>
                <w:sz w:val="18"/>
                <w:szCs w:val="18"/>
                <w:lang w:val="en-US"/>
              </w:rPr>
              <w:t xml:space="preserve">% </w:t>
            </w:r>
          </w:p>
        </w:tc>
      </w:tr>
      <w:tr w:rsidR="00C60AF2" w:rsidRPr="00C60AF2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F2" w:rsidRPr="00C60AF2" w:rsidRDefault="00C60AF2" w:rsidP="00C60AF2">
            <w:pPr>
              <w:pStyle w:val="a9"/>
              <w:rPr>
                <w:b/>
                <w:bCs/>
                <w:sz w:val="18"/>
                <w:szCs w:val="18"/>
              </w:rPr>
            </w:pPr>
            <w:r w:rsidRPr="00C60AF2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C60AF2">
              <w:rPr>
                <w:b/>
              </w:rPr>
              <w:t xml:space="preserve">13 686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C60AF2">
              <w:rPr>
                <w:b/>
              </w:rPr>
              <w:t xml:space="preserve">100.0000 </w:t>
            </w:r>
          </w:p>
        </w:tc>
      </w:tr>
      <w:tr w:rsidR="00C60AF2" w:rsidRPr="00C60AF2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F2" w:rsidRPr="00C60AF2" w:rsidRDefault="00C60AF2" w:rsidP="00C60AF2">
            <w:pPr>
              <w:pStyle w:val="a9"/>
              <w:rPr>
                <w:b/>
                <w:bCs/>
                <w:sz w:val="18"/>
                <w:szCs w:val="18"/>
              </w:rPr>
            </w:pPr>
            <w:r w:rsidRPr="00C60AF2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C60AF2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C60AF2">
              <w:t xml:space="preserve">0.0000 </w:t>
            </w:r>
          </w:p>
        </w:tc>
      </w:tr>
      <w:tr w:rsidR="00C60AF2" w:rsidRPr="00C60AF2" w:rsidTr="00FB76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F2" w:rsidRPr="00C60AF2" w:rsidRDefault="00C60AF2" w:rsidP="00C60AF2">
            <w:pPr>
              <w:pStyle w:val="a9"/>
              <w:rPr>
                <w:b/>
                <w:bCs/>
                <w:sz w:val="18"/>
                <w:szCs w:val="18"/>
              </w:rPr>
            </w:pPr>
            <w:r w:rsidRPr="00C60AF2">
              <w:rPr>
                <w:b/>
                <w:bCs/>
                <w:sz w:val="18"/>
                <w:szCs w:val="18"/>
              </w:rPr>
              <w:t>ВОЗДЕРЖАЛСЯ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C60AF2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F2" w:rsidRPr="00C60AF2" w:rsidRDefault="00C60AF2" w:rsidP="00C60AF2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C60AF2">
              <w:t xml:space="preserve">0.0000 </w:t>
            </w:r>
          </w:p>
        </w:tc>
      </w:tr>
    </w:tbl>
    <w:p w:rsidR="001C14D4" w:rsidRPr="00C60AF2" w:rsidRDefault="001C14D4" w:rsidP="00C60AF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90E3F" w:rsidRPr="00930B07" w:rsidRDefault="00890E3F" w:rsidP="00730C29">
      <w:pPr>
        <w:pStyle w:val="a9"/>
        <w:ind w:firstLine="284"/>
        <w:jc w:val="both"/>
        <w:rPr>
          <w:b/>
          <w:sz w:val="22"/>
          <w:szCs w:val="22"/>
        </w:rPr>
      </w:pPr>
      <w:r w:rsidRPr="00930B07">
        <w:rPr>
          <w:b/>
          <w:sz w:val="22"/>
          <w:szCs w:val="22"/>
        </w:rPr>
        <w:lastRenderedPageBreak/>
        <w:t>Формулировка решения, приня</w:t>
      </w:r>
      <w:r w:rsidR="004172C5">
        <w:rPr>
          <w:b/>
          <w:sz w:val="22"/>
          <w:szCs w:val="22"/>
        </w:rPr>
        <w:t>того по третьему вопросу повестки дня общего собрания</w:t>
      </w:r>
      <w:r w:rsidRPr="00930B07">
        <w:rPr>
          <w:b/>
          <w:sz w:val="22"/>
          <w:szCs w:val="22"/>
        </w:rPr>
        <w:t xml:space="preserve">: </w:t>
      </w:r>
    </w:p>
    <w:p w:rsidR="00890E3F" w:rsidRDefault="00890E3F" w:rsidP="00730C29">
      <w:pPr>
        <w:pStyle w:val="a9"/>
        <w:ind w:firstLine="284"/>
        <w:jc w:val="both"/>
        <w:rPr>
          <w:sz w:val="22"/>
          <w:szCs w:val="22"/>
        </w:rPr>
      </w:pPr>
      <w:r w:rsidRPr="00930B07">
        <w:rPr>
          <w:bCs/>
          <w:sz w:val="22"/>
          <w:szCs w:val="22"/>
        </w:rPr>
        <w:t>Утве</w:t>
      </w:r>
      <w:r w:rsidR="006E053A">
        <w:rPr>
          <w:bCs/>
          <w:sz w:val="22"/>
          <w:szCs w:val="22"/>
        </w:rPr>
        <w:t>рдить аудитором Общества на 20</w:t>
      </w:r>
      <w:r w:rsidR="00DD35B4">
        <w:rPr>
          <w:bCs/>
          <w:sz w:val="22"/>
          <w:szCs w:val="22"/>
        </w:rPr>
        <w:t>20</w:t>
      </w:r>
      <w:r w:rsidRPr="00930B07">
        <w:rPr>
          <w:bCs/>
          <w:sz w:val="22"/>
          <w:szCs w:val="22"/>
        </w:rPr>
        <w:t xml:space="preserve"> год </w:t>
      </w:r>
      <w:r w:rsidRPr="007A56F5">
        <w:rPr>
          <w:sz w:val="22"/>
          <w:szCs w:val="22"/>
        </w:rPr>
        <w:t>Общество с ограниченной ответственностью «</w:t>
      </w:r>
      <w:proofErr w:type="spellStart"/>
      <w:r w:rsidRPr="007A56F5">
        <w:rPr>
          <w:sz w:val="22"/>
          <w:szCs w:val="22"/>
        </w:rPr>
        <w:t>Юнивеж</w:t>
      </w:r>
      <w:proofErr w:type="spellEnd"/>
      <w:r w:rsidRPr="007A56F5">
        <w:rPr>
          <w:sz w:val="22"/>
          <w:szCs w:val="22"/>
        </w:rPr>
        <w:t>» (ОГРН 1117746909532).</w:t>
      </w:r>
    </w:p>
    <w:p w:rsidR="000768C6" w:rsidRPr="00930B07" w:rsidRDefault="000768C6" w:rsidP="00730C29">
      <w:pPr>
        <w:pStyle w:val="a9"/>
        <w:ind w:firstLine="284"/>
        <w:jc w:val="both"/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61385" w:rsidRPr="00930B07" w:rsidTr="00DD35B4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61385" w:rsidRPr="00DD35B4" w:rsidRDefault="00C61385" w:rsidP="00DD35B4">
            <w:pPr>
              <w:keepNext/>
              <w:spacing w:after="0"/>
              <w:ind w:left="567"/>
              <w:jc w:val="both"/>
              <w:rPr>
                <w:rFonts w:ascii="Tahoma" w:hAnsi="Tahoma"/>
                <w:sz w:val="20"/>
              </w:rPr>
            </w:pPr>
            <w:r w:rsidRPr="00930B07">
              <w:rPr>
                <w:b/>
              </w:rPr>
              <w:br w:type="page"/>
            </w:r>
            <w:r w:rsidRPr="00DD35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Вопрос № 4. </w:t>
            </w:r>
            <w:r w:rsidR="00DD35B4" w:rsidRPr="00DD35B4">
              <w:rPr>
                <w:rFonts w:ascii="Times New Roman" w:eastAsia="Times New Roman" w:hAnsi="Times New Roman" w:cs="Times New Roman"/>
                <w:b/>
                <w:lang w:eastAsia="ru-RU"/>
              </w:rPr>
              <w:t>Об утверждении годового отчета, годовой бухгалтерской (финансовой) отчетности за 2019 год</w:t>
            </w:r>
            <w:r w:rsidR="00890E3F" w:rsidRPr="00DD35B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</w:tbl>
    <w:p w:rsidR="00265C7E" w:rsidRPr="00885A84" w:rsidRDefault="00265C7E" w:rsidP="00B12252">
      <w:pPr>
        <w:pStyle w:val="a9"/>
        <w:rPr>
          <w:b/>
          <w:sz w:val="22"/>
          <w:szCs w:val="22"/>
        </w:rPr>
      </w:pPr>
      <w:bookmarkStart w:id="0" w:name="В002_ФормОгранич"/>
      <w:bookmarkEnd w:id="0"/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701"/>
      </w:tblGrid>
      <w:tr w:rsidR="009653EC" w:rsidRPr="001D380C" w:rsidTr="00063B37">
        <w:trPr>
          <w:trHeight w:val="447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1D380C" w:rsidRDefault="009653EC" w:rsidP="009653EC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15 000</w:t>
            </w:r>
          </w:p>
        </w:tc>
      </w:tr>
      <w:tr w:rsidR="009653EC" w:rsidRPr="001D380C" w:rsidTr="00063B37">
        <w:trPr>
          <w:trHeight w:val="655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</w:t>
            </w:r>
            <w:r w:rsidRPr="00437AE5">
              <w:rPr>
                <w:sz w:val="18"/>
                <w:szCs w:val="18"/>
              </w:rPr>
              <w:t xml:space="preserve">Положения </w:t>
            </w:r>
            <w:r>
              <w:rPr>
                <w:sz w:val="18"/>
                <w:szCs w:val="18"/>
              </w:rPr>
              <w:t xml:space="preserve">Банка России от </w:t>
            </w:r>
            <w:r w:rsidRPr="00437AE5">
              <w:rPr>
                <w:sz w:val="18"/>
                <w:szCs w:val="18"/>
              </w:rPr>
              <w:t xml:space="preserve">16.11.2018 N 660-П </w:t>
            </w:r>
            <w:r>
              <w:rPr>
                <w:sz w:val="18"/>
                <w:szCs w:val="18"/>
              </w:rPr>
              <w:t>«Об общих собраниях акционеров»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1D380C" w:rsidRDefault="009653EC" w:rsidP="009653EC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15 000</w:t>
            </w:r>
          </w:p>
        </w:tc>
      </w:tr>
      <w:tr w:rsidR="009653EC" w:rsidRPr="001D380C" w:rsidTr="00063B37">
        <w:trPr>
          <w:trHeight w:val="235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3EC" w:rsidRDefault="009653EC" w:rsidP="009653EC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r w:rsidRPr="00265C7E">
              <w:rPr>
                <w:sz w:val="18"/>
                <w:szCs w:val="18"/>
              </w:rPr>
              <w:t>голосов, которыми обладали лица, принявшие участие в общем собрании</w:t>
            </w:r>
            <w:r>
              <w:rPr>
                <w:sz w:val="18"/>
                <w:szCs w:val="18"/>
              </w:rPr>
              <w:t xml:space="preserve">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3EC" w:rsidRPr="001D380C" w:rsidRDefault="009653EC" w:rsidP="009653EC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13 686</w:t>
            </w:r>
          </w:p>
        </w:tc>
      </w:tr>
      <w:tr w:rsidR="001D380C" w:rsidRPr="001D380C" w:rsidTr="00063B37">
        <w:trPr>
          <w:trHeight w:val="407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0C" w:rsidRPr="001D380C" w:rsidRDefault="001D380C" w:rsidP="001D380C">
            <w:pPr>
              <w:pStyle w:val="a9"/>
              <w:jc w:val="both"/>
              <w:rPr>
                <w:sz w:val="18"/>
                <w:szCs w:val="18"/>
              </w:rPr>
            </w:pPr>
            <w:r w:rsidRPr="001D380C">
              <w:rPr>
                <w:sz w:val="18"/>
                <w:szCs w:val="18"/>
              </w:rPr>
              <w:t>В соответствии со ст. 58 Федерального закона "Об акционерных обществах" кворум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80C" w:rsidRPr="001D380C" w:rsidRDefault="001D380C" w:rsidP="001D380C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Имелся (91.2400%)</w:t>
            </w:r>
          </w:p>
        </w:tc>
      </w:tr>
    </w:tbl>
    <w:p w:rsidR="001D380C" w:rsidRPr="001D380C" w:rsidRDefault="001D380C" w:rsidP="000768C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108" w:tblpY="1"/>
        <w:tblOverlap w:val="never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500"/>
        <w:gridCol w:w="1839"/>
      </w:tblGrid>
      <w:tr w:rsidR="001D380C" w:rsidRPr="001D380C" w:rsidTr="000768C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80C" w:rsidRPr="000768C6" w:rsidRDefault="001D380C" w:rsidP="001D380C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0768C6">
              <w:rPr>
                <w:b/>
                <w:bCs/>
                <w:sz w:val="18"/>
                <w:szCs w:val="18"/>
              </w:rPr>
              <w:t>Вариант голосования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80C" w:rsidRPr="000768C6" w:rsidRDefault="001D380C" w:rsidP="001D380C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0768C6">
              <w:rPr>
                <w:b/>
                <w:bCs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80C" w:rsidRPr="000768C6" w:rsidRDefault="001D380C" w:rsidP="001D380C">
            <w:pPr>
              <w:pStyle w:val="a9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768C6">
              <w:rPr>
                <w:b/>
                <w:bCs/>
                <w:sz w:val="18"/>
                <w:szCs w:val="18"/>
                <w:lang w:val="en-US"/>
              </w:rPr>
              <w:t>%</w:t>
            </w:r>
          </w:p>
        </w:tc>
      </w:tr>
      <w:tr w:rsidR="001D380C" w:rsidRPr="001D380C" w:rsidTr="000768C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0C" w:rsidRPr="001D380C" w:rsidRDefault="001D380C" w:rsidP="001D380C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1D380C">
              <w:rPr>
                <w:b/>
              </w:rPr>
              <w:t xml:space="preserve">13 686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rPr>
                <w:b/>
              </w:rPr>
              <w:t xml:space="preserve">100.0000 </w:t>
            </w:r>
          </w:p>
        </w:tc>
      </w:tr>
      <w:tr w:rsidR="001D380C" w:rsidRPr="001D380C" w:rsidTr="000768C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0C" w:rsidRPr="001D380C" w:rsidRDefault="001D380C" w:rsidP="001D380C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0.0000 </w:t>
            </w:r>
          </w:p>
        </w:tc>
      </w:tr>
      <w:tr w:rsidR="001D380C" w:rsidRPr="001D380C" w:rsidTr="000768C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80C" w:rsidRPr="001D380C" w:rsidRDefault="001D380C" w:rsidP="001D380C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ВОЗДЕРЖАЛСЯ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80C" w:rsidRPr="001D380C" w:rsidRDefault="001D380C" w:rsidP="001D380C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0.0000 </w:t>
            </w:r>
          </w:p>
        </w:tc>
      </w:tr>
    </w:tbl>
    <w:p w:rsidR="001D380C" w:rsidRPr="001D380C" w:rsidRDefault="001D380C" w:rsidP="001D380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30C29" w:rsidRPr="00930B07" w:rsidRDefault="00730C29" w:rsidP="00730C29">
      <w:pPr>
        <w:pStyle w:val="a9"/>
        <w:ind w:firstLine="284"/>
        <w:jc w:val="both"/>
        <w:rPr>
          <w:b/>
          <w:sz w:val="22"/>
          <w:szCs w:val="22"/>
        </w:rPr>
      </w:pPr>
      <w:r w:rsidRPr="00930B07">
        <w:rPr>
          <w:b/>
          <w:sz w:val="22"/>
          <w:szCs w:val="22"/>
        </w:rPr>
        <w:t>Формулировка решения, приня</w:t>
      </w:r>
      <w:r w:rsidR="001D380C">
        <w:rPr>
          <w:b/>
          <w:sz w:val="22"/>
          <w:szCs w:val="22"/>
        </w:rPr>
        <w:t>того по четвертому</w:t>
      </w:r>
      <w:r w:rsidR="001D380C" w:rsidRPr="0083640E">
        <w:rPr>
          <w:b/>
          <w:sz w:val="22"/>
          <w:szCs w:val="22"/>
        </w:rPr>
        <w:t xml:space="preserve"> вопросу повестки дня</w:t>
      </w:r>
      <w:r w:rsidRPr="00930B07">
        <w:rPr>
          <w:b/>
          <w:sz w:val="22"/>
          <w:szCs w:val="22"/>
        </w:rPr>
        <w:t xml:space="preserve">: </w:t>
      </w:r>
    </w:p>
    <w:p w:rsidR="00730C29" w:rsidRPr="00DD35B4" w:rsidRDefault="00DD35B4" w:rsidP="00DD35B4">
      <w:pPr>
        <w:spacing w:after="0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35B4">
        <w:rPr>
          <w:rFonts w:ascii="Times New Roman" w:eastAsia="Times New Roman" w:hAnsi="Times New Roman" w:cs="Times New Roman"/>
          <w:lang w:eastAsia="ru-RU"/>
        </w:rPr>
        <w:t>Утвердить годовой отчет и годовую бухгалтерскую (финансовую) отчетность за 2019 год</w:t>
      </w:r>
      <w:r w:rsidR="00730C29" w:rsidRPr="00DD35B4">
        <w:rPr>
          <w:rFonts w:ascii="Times New Roman" w:eastAsia="Times New Roman" w:hAnsi="Times New Roman" w:cs="Times New Roman"/>
          <w:lang w:eastAsia="ru-RU"/>
        </w:rPr>
        <w:t>.</w:t>
      </w:r>
    </w:p>
    <w:p w:rsidR="00644856" w:rsidRDefault="00644856" w:rsidP="00265C7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DD35B4" w:rsidRPr="00930B07" w:rsidTr="00DD35B4">
        <w:trPr>
          <w:trHeight w:val="2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DD35B4" w:rsidRPr="00DD35B4" w:rsidRDefault="00DD35B4" w:rsidP="00FA4DEF">
            <w:pPr>
              <w:keepNext/>
              <w:spacing w:after="0"/>
              <w:ind w:left="567"/>
              <w:jc w:val="both"/>
              <w:rPr>
                <w:rFonts w:ascii="Tahoma" w:hAnsi="Tahoma"/>
                <w:sz w:val="20"/>
              </w:rPr>
            </w:pPr>
            <w:r w:rsidRPr="00930B07">
              <w:rPr>
                <w:b/>
              </w:rPr>
              <w:br w:type="page"/>
            </w:r>
            <w:r w:rsidRPr="00DD35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Вопрос №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DD35B4">
              <w:rPr>
                <w:rFonts w:ascii="Times New Roman" w:eastAsia="Times New Roman" w:hAnsi="Times New Roman" w:cs="Times New Roman"/>
                <w:b/>
                <w:lang w:eastAsia="ru-RU"/>
              </w:rPr>
              <w:t>. О распределении прибыли Общества, в том числе выплата дивидендов по итогам 2019 года.</w:t>
            </w:r>
          </w:p>
        </w:tc>
      </w:tr>
    </w:tbl>
    <w:p w:rsidR="00DD35B4" w:rsidRPr="00885A84" w:rsidRDefault="00DD35B4" w:rsidP="00DD35B4">
      <w:pPr>
        <w:pStyle w:val="a9"/>
        <w:rPr>
          <w:b/>
          <w:sz w:val="22"/>
          <w:szCs w:val="22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9"/>
        <w:gridCol w:w="1701"/>
      </w:tblGrid>
      <w:tr w:rsidR="00DD35B4" w:rsidRPr="001D380C" w:rsidTr="00FA4DEF">
        <w:trPr>
          <w:trHeight w:val="447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Default="00DD35B4" w:rsidP="00FA4DEF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B4" w:rsidRPr="001D380C" w:rsidRDefault="00DD35B4" w:rsidP="00FA4DEF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15 000</w:t>
            </w:r>
          </w:p>
        </w:tc>
      </w:tr>
      <w:tr w:rsidR="00DD35B4" w:rsidRPr="001D380C" w:rsidTr="00FA4DEF">
        <w:trPr>
          <w:trHeight w:val="655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Default="00DD35B4" w:rsidP="00FA4DEF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</w:t>
            </w:r>
            <w:r w:rsidRPr="00437AE5">
              <w:rPr>
                <w:sz w:val="18"/>
                <w:szCs w:val="18"/>
              </w:rPr>
              <w:t xml:space="preserve">Положения </w:t>
            </w:r>
            <w:r>
              <w:rPr>
                <w:sz w:val="18"/>
                <w:szCs w:val="18"/>
              </w:rPr>
              <w:t xml:space="preserve">Банка России от </w:t>
            </w:r>
            <w:r w:rsidRPr="00437AE5">
              <w:rPr>
                <w:sz w:val="18"/>
                <w:szCs w:val="18"/>
              </w:rPr>
              <w:t xml:space="preserve">16.11.2018 N 660-П </w:t>
            </w:r>
            <w:r>
              <w:rPr>
                <w:sz w:val="18"/>
                <w:szCs w:val="18"/>
              </w:rPr>
              <w:t>«Об общих собраниях акционеров»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B4" w:rsidRPr="001D380C" w:rsidRDefault="00DD35B4" w:rsidP="00FA4DEF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15 000</w:t>
            </w:r>
          </w:p>
        </w:tc>
      </w:tr>
      <w:tr w:rsidR="00DD35B4" w:rsidRPr="001D380C" w:rsidTr="00FA4DEF">
        <w:trPr>
          <w:trHeight w:val="235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Default="00DD35B4" w:rsidP="00FA4DEF">
            <w:pPr>
              <w:pStyle w:val="a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r w:rsidRPr="00265C7E">
              <w:rPr>
                <w:sz w:val="18"/>
                <w:szCs w:val="18"/>
              </w:rPr>
              <w:t>голосов, которыми обладали лица, принявшие участие в общем собрании</w:t>
            </w:r>
            <w:r>
              <w:rPr>
                <w:sz w:val="18"/>
                <w:szCs w:val="18"/>
              </w:rPr>
              <w:t xml:space="preserve">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B4" w:rsidRPr="001D380C" w:rsidRDefault="00DD35B4" w:rsidP="00FA4DEF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13 686</w:t>
            </w:r>
          </w:p>
        </w:tc>
      </w:tr>
      <w:tr w:rsidR="00DD35B4" w:rsidRPr="001D380C" w:rsidTr="00FA4DEF">
        <w:trPr>
          <w:trHeight w:val="407"/>
        </w:trPr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Pr="001D380C" w:rsidRDefault="00DD35B4" w:rsidP="00FA4DEF">
            <w:pPr>
              <w:pStyle w:val="a9"/>
              <w:jc w:val="both"/>
              <w:rPr>
                <w:sz w:val="18"/>
                <w:szCs w:val="18"/>
              </w:rPr>
            </w:pPr>
            <w:r w:rsidRPr="001D380C">
              <w:rPr>
                <w:sz w:val="18"/>
                <w:szCs w:val="18"/>
              </w:rPr>
              <w:t>В соответствии со ст. 58 Федерального закона "Об акционерных обществах" кворум по данному вопросу повестки дня общего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5B4" w:rsidRPr="001D380C" w:rsidRDefault="00DD35B4" w:rsidP="00FA4DEF">
            <w:pPr>
              <w:pStyle w:val="a9"/>
              <w:jc w:val="center"/>
              <w:rPr>
                <w:sz w:val="18"/>
                <w:szCs w:val="18"/>
              </w:rPr>
            </w:pPr>
            <w:r w:rsidRPr="001D380C">
              <w:rPr>
                <w:b/>
              </w:rPr>
              <w:t>Имелся (91.2400%)</w:t>
            </w:r>
          </w:p>
        </w:tc>
      </w:tr>
    </w:tbl>
    <w:p w:rsidR="00DD35B4" w:rsidRPr="001D380C" w:rsidRDefault="00DD35B4" w:rsidP="00DD35B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108" w:tblpY="1"/>
        <w:tblOverlap w:val="never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500"/>
        <w:gridCol w:w="1839"/>
      </w:tblGrid>
      <w:tr w:rsidR="00DD35B4" w:rsidRPr="001D380C" w:rsidTr="00FA4D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B4" w:rsidRPr="000768C6" w:rsidRDefault="00DD35B4" w:rsidP="00FA4DEF">
            <w:pPr>
              <w:pStyle w:val="a9"/>
              <w:jc w:val="center"/>
              <w:rPr>
                <w:b/>
                <w:bCs/>
                <w:sz w:val="18"/>
                <w:szCs w:val="18"/>
              </w:rPr>
            </w:pPr>
            <w:r w:rsidRPr="000768C6">
              <w:rPr>
                <w:b/>
                <w:bCs/>
                <w:sz w:val="18"/>
                <w:szCs w:val="18"/>
              </w:rPr>
              <w:t>Вариант голосования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B4" w:rsidRPr="000768C6" w:rsidRDefault="00DD35B4" w:rsidP="00FA4DEF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0768C6">
              <w:rPr>
                <w:b/>
                <w:bCs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B4" w:rsidRPr="000768C6" w:rsidRDefault="00DD35B4" w:rsidP="00FA4DEF">
            <w:pPr>
              <w:pStyle w:val="a9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768C6">
              <w:rPr>
                <w:b/>
                <w:bCs/>
                <w:sz w:val="18"/>
                <w:szCs w:val="18"/>
                <w:lang w:val="en-US"/>
              </w:rPr>
              <w:t>%</w:t>
            </w:r>
          </w:p>
        </w:tc>
      </w:tr>
      <w:tr w:rsidR="00DD35B4" w:rsidRPr="001D380C" w:rsidTr="00FA4D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Pr="001D380C" w:rsidRDefault="00DD35B4" w:rsidP="00FA4DEF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sz w:val="18"/>
                <w:szCs w:val="18"/>
                <w:highlight w:val="yellow"/>
              </w:rPr>
            </w:pPr>
            <w:r w:rsidRPr="001D380C">
              <w:rPr>
                <w:b/>
              </w:rPr>
              <w:t xml:space="preserve">13 686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rPr>
                <w:b/>
              </w:rPr>
              <w:t xml:space="preserve">100.0000 </w:t>
            </w:r>
          </w:p>
        </w:tc>
      </w:tr>
      <w:tr w:rsidR="00DD35B4" w:rsidRPr="001D380C" w:rsidTr="00FA4D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Pr="001D380C" w:rsidRDefault="00DD35B4" w:rsidP="00FA4DEF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0.0000 </w:t>
            </w:r>
          </w:p>
        </w:tc>
      </w:tr>
      <w:tr w:rsidR="00DD35B4" w:rsidRPr="001D380C" w:rsidTr="00FA4D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5B4" w:rsidRPr="001D380C" w:rsidRDefault="00DD35B4" w:rsidP="00FA4DEF">
            <w:pPr>
              <w:pStyle w:val="a9"/>
              <w:rPr>
                <w:b/>
                <w:bCs/>
                <w:sz w:val="18"/>
                <w:szCs w:val="18"/>
              </w:rPr>
            </w:pPr>
            <w:r w:rsidRPr="001D380C">
              <w:rPr>
                <w:b/>
                <w:bCs/>
                <w:sz w:val="18"/>
                <w:szCs w:val="18"/>
              </w:rPr>
              <w:t>ВОЗДЕРЖАЛСЯ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5B4" w:rsidRPr="001D380C" w:rsidRDefault="00DD35B4" w:rsidP="00FA4DEF">
            <w:pPr>
              <w:pStyle w:val="a9"/>
              <w:jc w:val="center"/>
              <w:rPr>
                <w:bCs/>
                <w:sz w:val="18"/>
                <w:szCs w:val="18"/>
                <w:highlight w:val="yellow"/>
              </w:rPr>
            </w:pPr>
            <w:r w:rsidRPr="001D380C">
              <w:t xml:space="preserve">0.0000 </w:t>
            </w:r>
          </w:p>
        </w:tc>
      </w:tr>
    </w:tbl>
    <w:p w:rsidR="00DD35B4" w:rsidRPr="001D380C" w:rsidRDefault="00DD35B4" w:rsidP="00DD35B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35B4" w:rsidRPr="00930B07" w:rsidRDefault="00DD35B4" w:rsidP="00DD35B4">
      <w:pPr>
        <w:pStyle w:val="a9"/>
        <w:rPr>
          <w:b/>
          <w:sz w:val="22"/>
          <w:szCs w:val="22"/>
        </w:rPr>
      </w:pPr>
    </w:p>
    <w:p w:rsidR="00DD35B4" w:rsidRPr="00930B07" w:rsidRDefault="00DD35B4" w:rsidP="00DD35B4">
      <w:pPr>
        <w:pStyle w:val="a9"/>
        <w:ind w:firstLine="284"/>
        <w:jc w:val="both"/>
        <w:rPr>
          <w:b/>
          <w:sz w:val="22"/>
          <w:szCs w:val="22"/>
        </w:rPr>
      </w:pPr>
      <w:r w:rsidRPr="00930B07">
        <w:rPr>
          <w:b/>
          <w:sz w:val="22"/>
          <w:szCs w:val="22"/>
        </w:rPr>
        <w:t>Формулировка решения, приня</w:t>
      </w:r>
      <w:r>
        <w:rPr>
          <w:b/>
          <w:sz w:val="22"/>
          <w:szCs w:val="22"/>
        </w:rPr>
        <w:t>того по четвертому</w:t>
      </w:r>
      <w:r w:rsidRPr="0083640E">
        <w:rPr>
          <w:b/>
          <w:sz w:val="22"/>
          <w:szCs w:val="22"/>
        </w:rPr>
        <w:t xml:space="preserve"> вопросу повестки дня</w:t>
      </w:r>
      <w:r w:rsidRPr="00930B07">
        <w:rPr>
          <w:b/>
          <w:sz w:val="22"/>
          <w:szCs w:val="22"/>
        </w:rPr>
        <w:t xml:space="preserve">: </w:t>
      </w:r>
    </w:p>
    <w:p w:rsidR="00DD35B4" w:rsidRPr="00DD35B4" w:rsidRDefault="00DD35B4" w:rsidP="00DD35B4">
      <w:pPr>
        <w:spacing w:after="0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DD35B4">
        <w:rPr>
          <w:rFonts w:ascii="Times New Roman" w:eastAsia="Times New Roman" w:hAnsi="Times New Roman" w:cs="Times New Roman"/>
          <w:lang w:eastAsia="ru-RU"/>
        </w:rPr>
        <w:t>По итогам 2019 финансового года прибыль не распределять, дивиденды не выплачивать.</w:t>
      </w:r>
    </w:p>
    <w:p w:rsidR="001A27E7" w:rsidRDefault="001A27E7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380C" w:rsidRDefault="001D380C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p w:rsidR="001D380C" w:rsidRDefault="001D380C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D3F16" w:rsidRPr="00930B07" w:rsidRDefault="00DD3F16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70E61" w:rsidRPr="00930B07" w:rsidRDefault="00270E61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1D380C" w:rsidRPr="00DD35B4" w:rsidRDefault="001D380C" w:rsidP="001D380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highlight w:val="yellow"/>
        </w:rPr>
      </w:pPr>
      <w:r w:rsidRPr="00DD35B4">
        <w:rPr>
          <w:rFonts w:ascii="Times New Roman" w:hAnsi="Times New Roman" w:cs="Times New Roman"/>
          <w:b/>
          <w:highlight w:val="yellow"/>
        </w:rPr>
        <w:t>Председательствующий на собрании     ________________________</w:t>
      </w:r>
      <w:proofErr w:type="gramStart"/>
      <w:r w:rsidRPr="00DD35B4">
        <w:rPr>
          <w:rFonts w:ascii="Times New Roman" w:hAnsi="Times New Roman" w:cs="Times New Roman"/>
          <w:b/>
          <w:highlight w:val="yellow"/>
        </w:rPr>
        <w:t>_  /</w:t>
      </w:r>
      <w:proofErr w:type="gramEnd"/>
      <w:r w:rsidRPr="00DD35B4">
        <w:rPr>
          <w:rFonts w:ascii="Times New Roman" w:hAnsi="Times New Roman" w:cs="Times New Roman"/>
          <w:b/>
          <w:highlight w:val="yellow"/>
        </w:rPr>
        <w:t xml:space="preserve"> Д.А. Харитонов /</w:t>
      </w:r>
    </w:p>
    <w:p w:rsidR="001D380C" w:rsidRPr="00DD35B4" w:rsidRDefault="001D380C" w:rsidP="001D380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1D380C" w:rsidRPr="00DD35B4" w:rsidRDefault="001D380C" w:rsidP="001D380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1D380C" w:rsidRPr="00DD35B4" w:rsidRDefault="001D380C" w:rsidP="001D380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1D380C" w:rsidRPr="00DD35B4" w:rsidRDefault="001D380C" w:rsidP="001D380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1D380C" w:rsidRPr="00DD35B4" w:rsidRDefault="001D380C" w:rsidP="001D380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1D380C" w:rsidRPr="001D380C" w:rsidRDefault="001D380C" w:rsidP="001D380C">
      <w:pPr>
        <w:tabs>
          <w:tab w:val="left" w:pos="4111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DD35B4">
        <w:rPr>
          <w:rFonts w:ascii="Times New Roman" w:hAnsi="Times New Roman" w:cs="Times New Roman"/>
          <w:b/>
          <w:highlight w:val="yellow"/>
        </w:rPr>
        <w:t xml:space="preserve">Секретарь </w:t>
      </w:r>
      <w:proofErr w:type="gramStart"/>
      <w:r w:rsidRPr="00DD35B4">
        <w:rPr>
          <w:rFonts w:ascii="Times New Roman" w:hAnsi="Times New Roman" w:cs="Times New Roman"/>
          <w:b/>
          <w:highlight w:val="yellow"/>
        </w:rPr>
        <w:t xml:space="preserve">собрания  </w:t>
      </w:r>
      <w:r w:rsidRPr="00DD35B4">
        <w:rPr>
          <w:rFonts w:ascii="Times New Roman" w:hAnsi="Times New Roman" w:cs="Times New Roman"/>
          <w:b/>
          <w:highlight w:val="yellow"/>
        </w:rPr>
        <w:tab/>
      </w:r>
      <w:proofErr w:type="gramEnd"/>
      <w:r w:rsidRPr="00DD35B4">
        <w:rPr>
          <w:rFonts w:ascii="Times New Roman" w:hAnsi="Times New Roman" w:cs="Times New Roman"/>
          <w:b/>
          <w:highlight w:val="yellow"/>
        </w:rPr>
        <w:tab/>
        <w:t>__________________________  /А.В. Шибаев/</w:t>
      </w:r>
    </w:p>
    <w:p w:rsidR="00173A92" w:rsidRPr="001D380C" w:rsidRDefault="00173A92" w:rsidP="001D380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70E61" w:rsidRPr="00DC4B28" w:rsidRDefault="00270E61" w:rsidP="00DC4B28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sectPr w:rsidR="00270E61" w:rsidRPr="00DC4B28" w:rsidSect="001D1F19">
      <w:footerReference w:type="default" r:id="rId8"/>
      <w:pgSz w:w="11906" w:h="16838"/>
      <w:pgMar w:top="709" w:right="850" w:bottom="1134" w:left="1418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5B3" w:rsidRDefault="006C75B3" w:rsidP="00730C29">
      <w:pPr>
        <w:spacing w:after="0" w:line="240" w:lineRule="auto"/>
      </w:pPr>
      <w:r>
        <w:separator/>
      </w:r>
    </w:p>
  </w:endnote>
  <w:endnote w:type="continuationSeparator" w:id="0">
    <w:p w:rsidR="006C75B3" w:rsidRDefault="006C75B3" w:rsidP="0073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01836"/>
      <w:docPartObj>
        <w:docPartGallery w:val="Page Numbers (Bottom of Page)"/>
        <w:docPartUnique/>
      </w:docPartObj>
    </w:sdtPr>
    <w:sdtEndPr/>
    <w:sdtContent>
      <w:p w:rsidR="006C75B3" w:rsidRDefault="008C548B">
        <w:pPr>
          <w:pStyle w:val="ad"/>
          <w:jc w:val="right"/>
        </w:pPr>
        <w:r w:rsidRPr="001D1F1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C75B3" w:rsidRPr="001D1F1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D1F1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A5F2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1D1F1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C75B3" w:rsidRDefault="006C75B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5B3" w:rsidRDefault="006C75B3" w:rsidP="00730C29">
      <w:pPr>
        <w:spacing w:after="0" w:line="240" w:lineRule="auto"/>
      </w:pPr>
      <w:r>
        <w:separator/>
      </w:r>
    </w:p>
  </w:footnote>
  <w:footnote w:type="continuationSeparator" w:id="0">
    <w:p w:rsidR="006C75B3" w:rsidRDefault="006C75B3" w:rsidP="00730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349"/>
    <w:multiLevelType w:val="hybridMultilevel"/>
    <w:tmpl w:val="188AE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1B9D"/>
    <w:multiLevelType w:val="hybridMultilevel"/>
    <w:tmpl w:val="A7D04B18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06A05903"/>
    <w:multiLevelType w:val="hybridMultilevel"/>
    <w:tmpl w:val="2B0A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39DD"/>
    <w:multiLevelType w:val="hybridMultilevel"/>
    <w:tmpl w:val="2B0A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B20E7"/>
    <w:multiLevelType w:val="hybridMultilevel"/>
    <w:tmpl w:val="1C425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254A9"/>
    <w:multiLevelType w:val="hybridMultilevel"/>
    <w:tmpl w:val="76C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5639B"/>
    <w:multiLevelType w:val="hybridMultilevel"/>
    <w:tmpl w:val="59F23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70271"/>
    <w:multiLevelType w:val="hybridMultilevel"/>
    <w:tmpl w:val="97AA0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5834"/>
    <w:multiLevelType w:val="hybridMultilevel"/>
    <w:tmpl w:val="DE88808A"/>
    <w:lvl w:ilvl="0" w:tplc="9F1C801A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B3F236B"/>
    <w:multiLevelType w:val="hybridMultilevel"/>
    <w:tmpl w:val="DE9C9D82"/>
    <w:lvl w:ilvl="0" w:tplc="22FEF4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3E6C77"/>
    <w:multiLevelType w:val="hybridMultilevel"/>
    <w:tmpl w:val="76C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E5F16"/>
    <w:multiLevelType w:val="hybridMultilevel"/>
    <w:tmpl w:val="438E235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431C49A3"/>
    <w:multiLevelType w:val="hybridMultilevel"/>
    <w:tmpl w:val="76C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72E4D"/>
    <w:multiLevelType w:val="hybridMultilevel"/>
    <w:tmpl w:val="6DA4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32D8B"/>
    <w:multiLevelType w:val="hybridMultilevel"/>
    <w:tmpl w:val="5D38AF0C"/>
    <w:lvl w:ilvl="0" w:tplc="13BED20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8F42B4"/>
    <w:multiLevelType w:val="hybridMultilevel"/>
    <w:tmpl w:val="FCA843CA"/>
    <w:lvl w:ilvl="0" w:tplc="29B68F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00631C6"/>
    <w:multiLevelType w:val="hybridMultilevel"/>
    <w:tmpl w:val="0D1059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69B5376"/>
    <w:multiLevelType w:val="hybridMultilevel"/>
    <w:tmpl w:val="C1E613F6"/>
    <w:lvl w:ilvl="0" w:tplc="041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8" w15:restartNumberingAfterBreak="0">
    <w:nsid w:val="5A107212"/>
    <w:multiLevelType w:val="hybridMultilevel"/>
    <w:tmpl w:val="580AD416"/>
    <w:lvl w:ilvl="0" w:tplc="91085ED4">
      <w:start w:val="1"/>
      <w:numFmt w:val="decimal"/>
      <w:lvlText w:val="%1."/>
      <w:lvlJc w:val="left"/>
      <w:pPr>
        <w:ind w:left="1344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CE7567B"/>
    <w:multiLevelType w:val="hybridMultilevel"/>
    <w:tmpl w:val="FDEC0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C702B"/>
    <w:multiLevelType w:val="hybridMultilevel"/>
    <w:tmpl w:val="2B0A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  <w:num w:numId="12">
    <w:abstractNumId w:val="12"/>
  </w:num>
  <w:num w:numId="13">
    <w:abstractNumId w:val="10"/>
  </w:num>
  <w:num w:numId="14">
    <w:abstractNumId w:val="5"/>
  </w:num>
  <w:num w:numId="15">
    <w:abstractNumId w:val="19"/>
  </w:num>
  <w:num w:numId="16">
    <w:abstractNumId w:val="14"/>
  </w:num>
  <w:num w:numId="17">
    <w:abstractNumId w:val="13"/>
  </w:num>
  <w:num w:numId="18">
    <w:abstractNumId w:val="1"/>
  </w:num>
  <w:num w:numId="19">
    <w:abstractNumId w:val="16"/>
  </w:num>
  <w:num w:numId="20">
    <w:abstractNumId w:val="1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46"/>
    <w:rsid w:val="00007F1C"/>
    <w:rsid w:val="00024501"/>
    <w:rsid w:val="00034454"/>
    <w:rsid w:val="00035CF4"/>
    <w:rsid w:val="00035F8D"/>
    <w:rsid w:val="00036663"/>
    <w:rsid w:val="000679EB"/>
    <w:rsid w:val="000768C6"/>
    <w:rsid w:val="000909A7"/>
    <w:rsid w:val="000927DE"/>
    <w:rsid w:val="000B0812"/>
    <w:rsid w:val="000D52BE"/>
    <w:rsid w:val="000D706C"/>
    <w:rsid w:val="00122675"/>
    <w:rsid w:val="001270F3"/>
    <w:rsid w:val="00133D65"/>
    <w:rsid w:val="00136065"/>
    <w:rsid w:val="00140714"/>
    <w:rsid w:val="00141A37"/>
    <w:rsid w:val="00154630"/>
    <w:rsid w:val="0015629C"/>
    <w:rsid w:val="00173A92"/>
    <w:rsid w:val="00183183"/>
    <w:rsid w:val="00186F67"/>
    <w:rsid w:val="0019420D"/>
    <w:rsid w:val="001A27E7"/>
    <w:rsid w:val="001A700B"/>
    <w:rsid w:val="001C01FE"/>
    <w:rsid w:val="001C14D4"/>
    <w:rsid w:val="001D1F19"/>
    <w:rsid w:val="001D380C"/>
    <w:rsid w:val="001D7A14"/>
    <w:rsid w:val="001E53A1"/>
    <w:rsid w:val="00200CDE"/>
    <w:rsid w:val="00201CF6"/>
    <w:rsid w:val="00212EE0"/>
    <w:rsid w:val="002158BA"/>
    <w:rsid w:val="0022099F"/>
    <w:rsid w:val="00230C88"/>
    <w:rsid w:val="00242C28"/>
    <w:rsid w:val="00250509"/>
    <w:rsid w:val="0025461D"/>
    <w:rsid w:val="00261AA8"/>
    <w:rsid w:val="00265C7E"/>
    <w:rsid w:val="00266C31"/>
    <w:rsid w:val="00270E61"/>
    <w:rsid w:val="002A3586"/>
    <w:rsid w:val="002B1583"/>
    <w:rsid w:val="002D476A"/>
    <w:rsid w:val="0030041B"/>
    <w:rsid w:val="0031630F"/>
    <w:rsid w:val="003617B8"/>
    <w:rsid w:val="00362F62"/>
    <w:rsid w:val="003C32C0"/>
    <w:rsid w:val="003D00B3"/>
    <w:rsid w:val="003D6BE7"/>
    <w:rsid w:val="0040436F"/>
    <w:rsid w:val="00412EE0"/>
    <w:rsid w:val="00413A0A"/>
    <w:rsid w:val="00416B65"/>
    <w:rsid w:val="004172C5"/>
    <w:rsid w:val="00430DAC"/>
    <w:rsid w:val="00433540"/>
    <w:rsid w:val="004444D2"/>
    <w:rsid w:val="00463549"/>
    <w:rsid w:val="00492EF3"/>
    <w:rsid w:val="004A5F2D"/>
    <w:rsid w:val="004B07C7"/>
    <w:rsid w:val="004B3849"/>
    <w:rsid w:val="00507739"/>
    <w:rsid w:val="0052493F"/>
    <w:rsid w:val="00526B4A"/>
    <w:rsid w:val="00531FF3"/>
    <w:rsid w:val="00547E08"/>
    <w:rsid w:val="00552711"/>
    <w:rsid w:val="0056246C"/>
    <w:rsid w:val="00567A58"/>
    <w:rsid w:val="005760E5"/>
    <w:rsid w:val="00585391"/>
    <w:rsid w:val="005857BB"/>
    <w:rsid w:val="005922C9"/>
    <w:rsid w:val="005A4D07"/>
    <w:rsid w:val="005A5EA2"/>
    <w:rsid w:val="005A658A"/>
    <w:rsid w:val="005B25D5"/>
    <w:rsid w:val="005B5B76"/>
    <w:rsid w:val="00603C6F"/>
    <w:rsid w:val="00610AE0"/>
    <w:rsid w:val="006150E1"/>
    <w:rsid w:val="00616A3A"/>
    <w:rsid w:val="00622D4B"/>
    <w:rsid w:val="00625CE3"/>
    <w:rsid w:val="0063144F"/>
    <w:rsid w:val="00643324"/>
    <w:rsid w:val="00644856"/>
    <w:rsid w:val="00661073"/>
    <w:rsid w:val="006707FB"/>
    <w:rsid w:val="00672EBA"/>
    <w:rsid w:val="00695229"/>
    <w:rsid w:val="006A2CF2"/>
    <w:rsid w:val="006A300E"/>
    <w:rsid w:val="006B7281"/>
    <w:rsid w:val="006C75B3"/>
    <w:rsid w:val="006D6AA7"/>
    <w:rsid w:val="006E053A"/>
    <w:rsid w:val="006F6830"/>
    <w:rsid w:val="00700C55"/>
    <w:rsid w:val="007308DA"/>
    <w:rsid w:val="00730C29"/>
    <w:rsid w:val="00734881"/>
    <w:rsid w:val="0073773C"/>
    <w:rsid w:val="007434B4"/>
    <w:rsid w:val="00746B86"/>
    <w:rsid w:val="007557B4"/>
    <w:rsid w:val="00774566"/>
    <w:rsid w:val="0077535A"/>
    <w:rsid w:val="00781469"/>
    <w:rsid w:val="00785CBB"/>
    <w:rsid w:val="00794511"/>
    <w:rsid w:val="007A56F5"/>
    <w:rsid w:val="007C7FA0"/>
    <w:rsid w:val="007D113F"/>
    <w:rsid w:val="007D13AB"/>
    <w:rsid w:val="007F200B"/>
    <w:rsid w:val="007F50EE"/>
    <w:rsid w:val="008230A8"/>
    <w:rsid w:val="00826790"/>
    <w:rsid w:val="00860094"/>
    <w:rsid w:val="00865EEB"/>
    <w:rsid w:val="00885A84"/>
    <w:rsid w:val="00887FE4"/>
    <w:rsid w:val="00890B1F"/>
    <w:rsid w:val="00890E3F"/>
    <w:rsid w:val="008937F7"/>
    <w:rsid w:val="008A175B"/>
    <w:rsid w:val="008C548B"/>
    <w:rsid w:val="008D7BEF"/>
    <w:rsid w:val="008E06F5"/>
    <w:rsid w:val="009063AB"/>
    <w:rsid w:val="009129E9"/>
    <w:rsid w:val="00930B07"/>
    <w:rsid w:val="00930F59"/>
    <w:rsid w:val="009371F9"/>
    <w:rsid w:val="009653EC"/>
    <w:rsid w:val="00992B7F"/>
    <w:rsid w:val="009A032A"/>
    <w:rsid w:val="009B6E1F"/>
    <w:rsid w:val="009C2874"/>
    <w:rsid w:val="009C2C33"/>
    <w:rsid w:val="009C7373"/>
    <w:rsid w:val="009D4380"/>
    <w:rsid w:val="009D43E2"/>
    <w:rsid w:val="009D6614"/>
    <w:rsid w:val="009E265E"/>
    <w:rsid w:val="00A1365B"/>
    <w:rsid w:val="00A361E5"/>
    <w:rsid w:val="00A36598"/>
    <w:rsid w:val="00A41A87"/>
    <w:rsid w:val="00A5612D"/>
    <w:rsid w:val="00A6125C"/>
    <w:rsid w:val="00A84A1D"/>
    <w:rsid w:val="00AA48F1"/>
    <w:rsid w:val="00AB542A"/>
    <w:rsid w:val="00AC0EC0"/>
    <w:rsid w:val="00AD5CE7"/>
    <w:rsid w:val="00AD7322"/>
    <w:rsid w:val="00AF2612"/>
    <w:rsid w:val="00AF2F94"/>
    <w:rsid w:val="00AF785F"/>
    <w:rsid w:val="00B12252"/>
    <w:rsid w:val="00B179D7"/>
    <w:rsid w:val="00B17D0F"/>
    <w:rsid w:val="00B21238"/>
    <w:rsid w:val="00B26F8D"/>
    <w:rsid w:val="00B276FF"/>
    <w:rsid w:val="00B327EF"/>
    <w:rsid w:val="00B35009"/>
    <w:rsid w:val="00B35C7A"/>
    <w:rsid w:val="00B462FF"/>
    <w:rsid w:val="00B5015C"/>
    <w:rsid w:val="00B570B3"/>
    <w:rsid w:val="00B758F0"/>
    <w:rsid w:val="00B83940"/>
    <w:rsid w:val="00BA0E79"/>
    <w:rsid w:val="00BD3D36"/>
    <w:rsid w:val="00BE626E"/>
    <w:rsid w:val="00C032B2"/>
    <w:rsid w:val="00C23E26"/>
    <w:rsid w:val="00C42024"/>
    <w:rsid w:val="00C53056"/>
    <w:rsid w:val="00C53654"/>
    <w:rsid w:val="00C54B7C"/>
    <w:rsid w:val="00C54DFE"/>
    <w:rsid w:val="00C603AF"/>
    <w:rsid w:val="00C60AF2"/>
    <w:rsid w:val="00C61385"/>
    <w:rsid w:val="00C732CF"/>
    <w:rsid w:val="00C741AE"/>
    <w:rsid w:val="00C76896"/>
    <w:rsid w:val="00C86AAD"/>
    <w:rsid w:val="00CA4AF2"/>
    <w:rsid w:val="00CB08FF"/>
    <w:rsid w:val="00CD40F3"/>
    <w:rsid w:val="00D23A46"/>
    <w:rsid w:val="00D306EC"/>
    <w:rsid w:val="00D30C35"/>
    <w:rsid w:val="00D40F96"/>
    <w:rsid w:val="00D510F3"/>
    <w:rsid w:val="00D64D25"/>
    <w:rsid w:val="00D877BE"/>
    <w:rsid w:val="00D941CF"/>
    <w:rsid w:val="00D94E33"/>
    <w:rsid w:val="00DA068D"/>
    <w:rsid w:val="00DC4B28"/>
    <w:rsid w:val="00DC77C3"/>
    <w:rsid w:val="00DD35B4"/>
    <w:rsid w:val="00DD3F16"/>
    <w:rsid w:val="00DF4BF8"/>
    <w:rsid w:val="00E10474"/>
    <w:rsid w:val="00E167A0"/>
    <w:rsid w:val="00E336C8"/>
    <w:rsid w:val="00E779B2"/>
    <w:rsid w:val="00E80C69"/>
    <w:rsid w:val="00E82165"/>
    <w:rsid w:val="00E92EB7"/>
    <w:rsid w:val="00EA3E7D"/>
    <w:rsid w:val="00EB7F96"/>
    <w:rsid w:val="00EC0FBC"/>
    <w:rsid w:val="00EC3AF1"/>
    <w:rsid w:val="00EE3870"/>
    <w:rsid w:val="00F0704F"/>
    <w:rsid w:val="00F128FA"/>
    <w:rsid w:val="00F34E80"/>
    <w:rsid w:val="00F371B4"/>
    <w:rsid w:val="00FA3E51"/>
    <w:rsid w:val="00FB00A1"/>
    <w:rsid w:val="00FB76C1"/>
    <w:rsid w:val="00FD6A86"/>
    <w:rsid w:val="00FE5029"/>
    <w:rsid w:val="00FE5DB8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BBC2"/>
  <w15:docId w15:val="{475044E1-E914-4361-84C9-1B762A73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3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23A46"/>
    <w:rPr>
      <w:color w:val="0000FF"/>
      <w:u w:val="single"/>
    </w:rPr>
  </w:style>
  <w:style w:type="paragraph" w:styleId="a4">
    <w:name w:val="Title"/>
    <w:basedOn w:val="a"/>
    <w:link w:val="a5"/>
    <w:qFormat/>
    <w:rsid w:val="00D23A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D23A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1270F3"/>
    <w:pPr>
      <w:ind w:left="720"/>
      <w:contextualSpacing/>
    </w:pPr>
  </w:style>
  <w:style w:type="paragraph" w:styleId="a7">
    <w:name w:val="Body Text Indent"/>
    <w:basedOn w:val="a"/>
    <w:link w:val="a8"/>
    <w:semiHidden/>
    <w:rsid w:val="001270F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127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 Spacing"/>
    <w:uiPriority w:val="99"/>
    <w:qFormat/>
    <w:rsid w:val="00444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1A2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9B6E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B6E1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M5">
    <w:name w:val="CM5"/>
    <w:basedOn w:val="a"/>
    <w:next w:val="a"/>
    <w:uiPriority w:val="99"/>
    <w:rsid w:val="001C01FE"/>
    <w:pPr>
      <w:widowControl w:val="0"/>
      <w:autoSpaceDE w:val="0"/>
      <w:autoSpaceDN w:val="0"/>
      <w:adjustRightInd w:val="0"/>
      <w:spacing w:after="195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8394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83940"/>
    <w:rPr>
      <w:sz w:val="16"/>
      <w:szCs w:val="16"/>
    </w:rPr>
  </w:style>
  <w:style w:type="paragraph" w:customStyle="1" w:styleId="Normalletter">
    <w:name w:val="Normal letter"/>
    <w:basedOn w:val="a"/>
    <w:rsid w:val="00B83940"/>
    <w:pPr>
      <w:spacing w:after="0" w:line="240" w:lineRule="auto"/>
      <w:jc w:val="both"/>
    </w:pPr>
    <w:rPr>
      <w:rFonts w:ascii="Baltica" w:eastAsia="Times New Roman" w:hAnsi="Baltica" w:cs="Times New Roman"/>
      <w:sz w:val="24"/>
      <w:szCs w:val="20"/>
      <w:lang w:val="en-US" w:eastAsia="ru-RU"/>
    </w:rPr>
  </w:style>
  <w:style w:type="paragraph" w:customStyle="1" w:styleId="21">
    <w:name w:val="Основной текст 21"/>
    <w:basedOn w:val="a"/>
    <w:rsid w:val="00B26F8D"/>
    <w:pPr>
      <w:spacing w:after="120" w:line="30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30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0C29"/>
  </w:style>
  <w:style w:type="paragraph" w:styleId="ad">
    <w:name w:val="footer"/>
    <w:basedOn w:val="a"/>
    <w:link w:val="ae"/>
    <w:uiPriority w:val="99"/>
    <w:unhideWhenUsed/>
    <w:rsid w:val="00730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0C29"/>
  </w:style>
  <w:style w:type="paragraph" w:styleId="af">
    <w:name w:val="Body Text"/>
    <w:basedOn w:val="a"/>
    <w:link w:val="af0"/>
    <w:uiPriority w:val="99"/>
    <w:semiHidden/>
    <w:unhideWhenUsed/>
    <w:rsid w:val="0063144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31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4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95A60-A4A7-4A2E-AD4D-69BFF731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Kolechkin</dc:creator>
  <cp:lastModifiedBy>Рогожкин Максим</cp:lastModifiedBy>
  <cp:revision>36</cp:revision>
  <cp:lastPrinted>2020-01-14T09:16:00Z</cp:lastPrinted>
  <dcterms:created xsi:type="dcterms:W3CDTF">2019-11-15T06:57:00Z</dcterms:created>
  <dcterms:modified xsi:type="dcterms:W3CDTF">2020-09-28T11:57:00Z</dcterms:modified>
</cp:coreProperties>
</file>